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E02D" w14:textId="12A615B2" w:rsidR="00AE6B15" w:rsidRDefault="007A474A" w:rsidP="00C65198">
      <w:pPr>
        <w:pStyle w:val="COHeaderCenterTight"/>
      </w:pPr>
      <w:r>
        <w:t>Business Analysis Proficiency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2659"/>
      </w:tblGrid>
      <w:tr w:rsidR="007A474A" w14:paraId="0E7A31C4" w14:textId="77777777" w:rsidTr="007A474A">
        <w:trPr>
          <w:trHeight w:val="432"/>
        </w:trPr>
        <w:tc>
          <w:tcPr>
            <w:tcW w:w="7555" w:type="dxa"/>
            <w:shd w:val="clear" w:color="auto" w:fill="EA6C17" w:themeFill="accent1"/>
          </w:tcPr>
          <w:p w14:paraId="49BCA156" w14:textId="0B60C509" w:rsidR="007A474A" w:rsidRDefault="007A474A" w:rsidP="00C65198">
            <w:pPr>
              <w:pStyle w:val="COTableHeadNoIndent"/>
            </w:pPr>
            <w:r>
              <w:t>Name</w:t>
            </w:r>
          </w:p>
        </w:tc>
        <w:tc>
          <w:tcPr>
            <w:tcW w:w="2659" w:type="dxa"/>
            <w:shd w:val="clear" w:color="auto" w:fill="EA6C17" w:themeFill="accent1"/>
          </w:tcPr>
          <w:p w14:paraId="648647B7" w14:textId="576702B5" w:rsidR="007A474A" w:rsidRDefault="007A474A" w:rsidP="00C65198">
            <w:pPr>
              <w:pStyle w:val="COTableHeadNoIndent"/>
            </w:pPr>
            <w:r>
              <w:t>Date</w:t>
            </w:r>
          </w:p>
        </w:tc>
      </w:tr>
      <w:tr w:rsidR="007A474A" w14:paraId="2EC14A01" w14:textId="77777777" w:rsidTr="007A474A">
        <w:tc>
          <w:tcPr>
            <w:tcW w:w="7555" w:type="dxa"/>
          </w:tcPr>
          <w:p w14:paraId="00D3F078" w14:textId="77777777" w:rsidR="007A474A" w:rsidRDefault="007A474A" w:rsidP="00C65198">
            <w:pPr>
              <w:pStyle w:val="CONormal"/>
            </w:pPr>
          </w:p>
        </w:tc>
        <w:tc>
          <w:tcPr>
            <w:tcW w:w="2659" w:type="dxa"/>
          </w:tcPr>
          <w:p w14:paraId="5DBCCAEA" w14:textId="77777777" w:rsidR="007A474A" w:rsidRDefault="007A474A" w:rsidP="00C65198">
            <w:pPr>
              <w:pStyle w:val="CONormal"/>
            </w:pPr>
          </w:p>
        </w:tc>
      </w:tr>
    </w:tbl>
    <w:p w14:paraId="563651D9" w14:textId="145FE1A6" w:rsidR="007A474A" w:rsidRDefault="00C65198" w:rsidP="00C65198">
      <w:pPr>
        <w:pStyle w:val="COSubheading"/>
      </w:pPr>
      <w:r>
        <w:t xml:space="preserve">Proficiency in </w:t>
      </w:r>
      <w:r w:rsidR="007A474A">
        <w:t xml:space="preserve">Framework Tasks </w:t>
      </w:r>
    </w:p>
    <w:p w14:paraId="0497B8B8" w14:textId="33C64ECD" w:rsidR="00C65198" w:rsidRDefault="00C65198" w:rsidP="00C65198">
      <w:pPr>
        <w:pStyle w:val="CONormal"/>
      </w:pPr>
      <w:r>
        <w:t>Rate your</w:t>
      </w:r>
      <w:r>
        <w:t xml:space="preserve"> proficiency in</w:t>
      </w:r>
      <w:r>
        <w:t xml:space="preserve"> each of the </w:t>
      </w:r>
      <w:r>
        <w:t>framework tasks</w:t>
      </w:r>
      <w:r>
        <w:t xml:space="preserve"> below using th</w:t>
      </w:r>
      <w:r>
        <w:t>is</w:t>
      </w:r>
      <w:r>
        <w:t xml:space="preserve"> </w:t>
      </w:r>
      <w:proofErr w:type="gramStart"/>
      <w:r>
        <w:t>five point</w:t>
      </w:r>
      <w:proofErr w:type="gramEnd"/>
      <w:r>
        <w:t xml:space="preserve"> </w:t>
      </w:r>
      <w:r>
        <w:t>scale.  C</w:t>
      </w:r>
      <w:r>
        <w:t>alculate an average for each section</w:t>
      </w:r>
      <w:r>
        <w:t xml:space="preserve"> and an overall average.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059"/>
      </w:tblGrid>
      <w:tr w:rsidR="00C65198" w14:paraId="2ED9C8DB" w14:textId="77777777" w:rsidTr="00C65198">
        <w:trPr>
          <w:trHeight w:val="432"/>
        </w:trPr>
        <w:tc>
          <w:tcPr>
            <w:tcW w:w="2155" w:type="dxa"/>
            <w:shd w:val="clear" w:color="auto" w:fill="EA6C17" w:themeFill="accent1"/>
            <w:vAlign w:val="center"/>
          </w:tcPr>
          <w:p w14:paraId="7EFC0EE3" w14:textId="77777777" w:rsidR="00C65198" w:rsidRDefault="00C65198" w:rsidP="00C65198">
            <w:pPr>
              <w:pStyle w:val="COTableHeadNoIndent"/>
            </w:pPr>
            <w:r>
              <w:t>Proficiency Ranking</w:t>
            </w:r>
          </w:p>
        </w:tc>
        <w:tc>
          <w:tcPr>
            <w:tcW w:w="8059" w:type="dxa"/>
            <w:shd w:val="clear" w:color="auto" w:fill="EA6C17" w:themeFill="accent1"/>
            <w:vAlign w:val="center"/>
          </w:tcPr>
          <w:p w14:paraId="26D4053D" w14:textId="77777777" w:rsidR="00C65198" w:rsidRDefault="00C65198" w:rsidP="00C65198">
            <w:pPr>
              <w:pStyle w:val="COTableHeadNoIndent"/>
            </w:pPr>
            <w:r>
              <w:t>Description</w:t>
            </w:r>
          </w:p>
        </w:tc>
      </w:tr>
      <w:tr w:rsidR="00C65198" w14:paraId="78B4960C" w14:textId="77777777" w:rsidTr="00D6092A">
        <w:tc>
          <w:tcPr>
            <w:tcW w:w="2155" w:type="dxa"/>
          </w:tcPr>
          <w:p w14:paraId="73FB4F46" w14:textId="77777777" w:rsidR="00C65198" w:rsidRDefault="00C65198" w:rsidP="00C65198">
            <w:pPr>
              <w:pStyle w:val="CONormal"/>
            </w:pPr>
            <w:r>
              <w:t>1</w:t>
            </w:r>
          </w:p>
        </w:tc>
        <w:tc>
          <w:tcPr>
            <w:tcW w:w="8059" w:type="dxa"/>
          </w:tcPr>
          <w:p w14:paraId="0B1D28D8" w14:textId="77777777" w:rsidR="00C65198" w:rsidRDefault="00C65198" w:rsidP="00C65198">
            <w:pPr>
              <w:pStyle w:val="CONormal"/>
            </w:pPr>
            <w:r>
              <w:t>Have never performed this task</w:t>
            </w:r>
          </w:p>
        </w:tc>
      </w:tr>
      <w:tr w:rsidR="00C65198" w14:paraId="58F4C286" w14:textId="77777777" w:rsidTr="00D6092A">
        <w:tc>
          <w:tcPr>
            <w:tcW w:w="2155" w:type="dxa"/>
          </w:tcPr>
          <w:p w14:paraId="42ED3150" w14:textId="77777777" w:rsidR="00C65198" w:rsidRDefault="00C65198" w:rsidP="00C65198">
            <w:pPr>
              <w:pStyle w:val="CONormal"/>
            </w:pPr>
            <w:r>
              <w:t>2</w:t>
            </w:r>
          </w:p>
        </w:tc>
        <w:tc>
          <w:tcPr>
            <w:tcW w:w="8059" w:type="dxa"/>
          </w:tcPr>
          <w:p w14:paraId="208993B8" w14:textId="77777777" w:rsidR="00C65198" w:rsidRDefault="00C65198" w:rsidP="00C65198">
            <w:pPr>
              <w:pStyle w:val="CONormal"/>
            </w:pPr>
            <w:r>
              <w:t>Awareness of activity, but have never used it on a real project</w:t>
            </w:r>
          </w:p>
        </w:tc>
      </w:tr>
      <w:tr w:rsidR="00C65198" w14:paraId="124F5796" w14:textId="77777777" w:rsidTr="00D6092A">
        <w:tc>
          <w:tcPr>
            <w:tcW w:w="2155" w:type="dxa"/>
          </w:tcPr>
          <w:p w14:paraId="40D76FDD" w14:textId="77777777" w:rsidR="00C65198" w:rsidRDefault="00C65198" w:rsidP="00C65198">
            <w:pPr>
              <w:pStyle w:val="CONormal"/>
            </w:pPr>
            <w:r>
              <w:t>3</w:t>
            </w:r>
          </w:p>
        </w:tc>
        <w:tc>
          <w:tcPr>
            <w:tcW w:w="8059" w:type="dxa"/>
          </w:tcPr>
          <w:p w14:paraId="23EB3B51" w14:textId="77777777" w:rsidR="00C65198" w:rsidRDefault="00C65198" w:rsidP="00C65198">
            <w:pPr>
              <w:pStyle w:val="CONormal"/>
            </w:pPr>
            <w:r>
              <w:t>Inconsistent use of activity</w:t>
            </w:r>
          </w:p>
        </w:tc>
      </w:tr>
      <w:tr w:rsidR="00C65198" w14:paraId="1C1500F8" w14:textId="77777777" w:rsidTr="00D6092A">
        <w:tc>
          <w:tcPr>
            <w:tcW w:w="2155" w:type="dxa"/>
          </w:tcPr>
          <w:p w14:paraId="08DFE213" w14:textId="77777777" w:rsidR="00C65198" w:rsidRDefault="00C65198" w:rsidP="00C65198">
            <w:pPr>
              <w:pStyle w:val="CONormal"/>
            </w:pPr>
            <w:r>
              <w:t>4</w:t>
            </w:r>
          </w:p>
        </w:tc>
        <w:tc>
          <w:tcPr>
            <w:tcW w:w="8059" w:type="dxa"/>
          </w:tcPr>
          <w:p w14:paraId="0FF09872" w14:textId="77777777" w:rsidR="00C65198" w:rsidRDefault="00C65198" w:rsidP="00C65198">
            <w:pPr>
              <w:pStyle w:val="CONormal"/>
            </w:pPr>
            <w:r>
              <w:t>Consistently perform this activity successfully</w:t>
            </w:r>
          </w:p>
        </w:tc>
      </w:tr>
      <w:tr w:rsidR="00C65198" w14:paraId="3A80B068" w14:textId="77777777" w:rsidTr="00D6092A">
        <w:tc>
          <w:tcPr>
            <w:tcW w:w="2155" w:type="dxa"/>
          </w:tcPr>
          <w:p w14:paraId="6CD2DC5E" w14:textId="77777777" w:rsidR="00C65198" w:rsidRDefault="00C65198" w:rsidP="00C65198">
            <w:pPr>
              <w:pStyle w:val="CONormal"/>
            </w:pPr>
            <w:r>
              <w:t>5</w:t>
            </w:r>
          </w:p>
        </w:tc>
        <w:tc>
          <w:tcPr>
            <w:tcW w:w="8059" w:type="dxa"/>
          </w:tcPr>
          <w:p w14:paraId="705CFDC7" w14:textId="77777777" w:rsidR="00C65198" w:rsidRDefault="00C65198" w:rsidP="00C65198">
            <w:pPr>
              <w:pStyle w:val="CONormal"/>
            </w:pPr>
            <w:r>
              <w:t>Can teach others</w:t>
            </w:r>
          </w:p>
        </w:tc>
      </w:tr>
    </w:tbl>
    <w:p w14:paraId="34FEC063" w14:textId="77777777" w:rsidR="00C65198" w:rsidRDefault="00C65198" w:rsidP="00C65198">
      <w:pPr>
        <w:pStyle w:val="CO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209"/>
      </w:tblGrid>
      <w:tr w:rsidR="007A474A" w14:paraId="7C6C510C" w14:textId="77777777" w:rsidTr="00C65198">
        <w:trPr>
          <w:trHeight w:val="432"/>
        </w:trPr>
        <w:tc>
          <w:tcPr>
            <w:tcW w:w="8005" w:type="dxa"/>
            <w:shd w:val="clear" w:color="auto" w:fill="EA6C17" w:themeFill="accent1"/>
            <w:vAlign w:val="center"/>
          </w:tcPr>
          <w:p w14:paraId="07EE5DE2" w14:textId="30A8878E" w:rsidR="007A474A" w:rsidRDefault="007A474A" w:rsidP="00C65198">
            <w:pPr>
              <w:pStyle w:val="COTableHeadNoIndent"/>
            </w:pPr>
            <w:r>
              <w:t>Framework Task</w:t>
            </w:r>
            <w:r w:rsidR="00C65198">
              <w:t xml:space="preserve"> (IIBA BABOK v3)</w:t>
            </w:r>
          </w:p>
        </w:tc>
        <w:tc>
          <w:tcPr>
            <w:tcW w:w="2209" w:type="dxa"/>
            <w:shd w:val="clear" w:color="auto" w:fill="EA6C17" w:themeFill="accent1"/>
            <w:vAlign w:val="center"/>
          </w:tcPr>
          <w:p w14:paraId="5E945ACD" w14:textId="7DA2C146" w:rsidR="007A474A" w:rsidRDefault="007A474A" w:rsidP="00C65198">
            <w:pPr>
              <w:pStyle w:val="COTableHeadNoIndent"/>
            </w:pPr>
            <w:r>
              <w:t>Proficiency Ranking</w:t>
            </w:r>
          </w:p>
        </w:tc>
      </w:tr>
      <w:tr w:rsidR="007A474A" w14:paraId="184653A3" w14:textId="77777777" w:rsidTr="007A474A">
        <w:tc>
          <w:tcPr>
            <w:tcW w:w="10214" w:type="dxa"/>
            <w:gridSpan w:val="2"/>
            <w:shd w:val="clear" w:color="auto" w:fill="FAE1D0" w:themeFill="accent1" w:themeFillTint="33"/>
          </w:tcPr>
          <w:p w14:paraId="37B7911A" w14:textId="4371CB62" w:rsidR="007A474A" w:rsidRDefault="007A474A" w:rsidP="00C65198">
            <w:pPr>
              <w:pStyle w:val="CONormal"/>
            </w:pPr>
            <w:r w:rsidRPr="007A474A">
              <w:rPr>
                <w:b/>
                <w:bCs/>
              </w:rPr>
              <w:t>BA Planning and Monitoring</w:t>
            </w:r>
          </w:p>
        </w:tc>
      </w:tr>
      <w:tr w:rsidR="007A474A" w14:paraId="433E4E51" w14:textId="77777777" w:rsidTr="007A474A">
        <w:tc>
          <w:tcPr>
            <w:tcW w:w="8005" w:type="dxa"/>
          </w:tcPr>
          <w:p w14:paraId="5D0348BD" w14:textId="54F316B1" w:rsidR="007A474A" w:rsidRDefault="007A474A" w:rsidP="00C65198">
            <w:pPr>
              <w:pStyle w:val="CONormal"/>
            </w:pPr>
            <w:r>
              <w:t>Plan business analysis approach</w:t>
            </w:r>
          </w:p>
        </w:tc>
        <w:tc>
          <w:tcPr>
            <w:tcW w:w="2209" w:type="dxa"/>
            <w:vAlign w:val="center"/>
          </w:tcPr>
          <w:p w14:paraId="620A6129" w14:textId="77777777" w:rsidR="007A474A" w:rsidRDefault="007A474A" w:rsidP="00C65198">
            <w:pPr>
              <w:pStyle w:val="CONormal"/>
            </w:pPr>
          </w:p>
        </w:tc>
      </w:tr>
      <w:tr w:rsidR="007A474A" w14:paraId="02F0F890" w14:textId="77777777" w:rsidTr="007A474A">
        <w:tc>
          <w:tcPr>
            <w:tcW w:w="8005" w:type="dxa"/>
          </w:tcPr>
          <w:p w14:paraId="484F4CE5" w14:textId="64CB3B97" w:rsidR="007A474A" w:rsidRDefault="007A474A" w:rsidP="00C65198">
            <w:pPr>
              <w:pStyle w:val="CONormal"/>
            </w:pPr>
            <w:r>
              <w:t>Plan stakeholder engagement</w:t>
            </w:r>
          </w:p>
        </w:tc>
        <w:tc>
          <w:tcPr>
            <w:tcW w:w="2209" w:type="dxa"/>
            <w:vAlign w:val="center"/>
          </w:tcPr>
          <w:p w14:paraId="2545D45F" w14:textId="77777777" w:rsidR="007A474A" w:rsidRDefault="007A474A" w:rsidP="00C65198">
            <w:pPr>
              <w:pStyle w:val="CONormal"/>
            </w:pPr>
          </w:p>
        </w:tc>
      </w:tr>
      <w:tr w:rsidR="007A474A" w14:paraId="6235DAFD" w14:textId="77777777" w:rsidTr="007A474A">
        <w:tc>
          <w:tcPr>
            <w:tcW w:w="8005" w:type="dxa"/>
          </w:tcPr>
          <w:p w14:paraId="717C5AB1" w14:textId="47755439" w:rsidR="007A474A" w:rsidRDefault="007A474A" w:rsidP="00C65198">
            <w:pPr>
              <w:pStyle w:val="CONormal"/>
            </w:pPr>
            <w:r>
              <w:t>Plan business analysis governance</w:t>
            </w:r>
          </w:p>
        </w:tc>
        <w:tc>
          <w:tcPr>
            <w:tcW w:w="2209" w:type="dxa"/>
            <w:vAlign w:val="center"/>
          </w:tcPr>
          <w:p w14:paraId="4AB022DA" w14:textId="77777777" w:rsidR="007A474A" w:rsidRDefault="007A474A" w:rsidP="00C65198">
            <w:pPr>
              <w:pStyle w:val="CONormal"/>
            </w:pPr>
          </w:p>
        </w:tc>
      </w:tr>
      <w:tr w:rsidR="007A474A" w14:paraId="65CBB3D3" w14:textId="77777777" w:rsidTr="007A474A">
        <w:tc>
          <w:tcPr>
            <w:tcW w:w="8005" w:type="dxa"/>
          </w:tcPr>
          <w:p w14:paraId="471EF4ED" w14:textId="01EF2200" w:rsidR="007A474A" w:rsidRDefault="007A474A" w:rsidP="00C65198">
            <w:pPr>
              <w:pStyle w:val="CONormal"/>
            </w:pPr>
            <w:r>
              <w:t>Plan business analysis information management</w:t>
            </w:r>
          </w:p>
        </w:tc>
        <w:tc>
          <w:tcPr>
            <w:tcW w:w="2209" w:type="dxa"/>
            <w:vAlign w:val="center"/>
          </w:tcPr>
          <w:p w14:paraId="09A6F9D9" w14:textId="4993E615" w:rsidR="007A474A" w:rsidRDefault="007A474A" w:rsidP="00C65198">
            <w:pPr>
              <w:pStyle w:val="CONormal"/>
            </w:pPr>
          </w:p>
        </w:tc>
      </w:tr>
      <w:tr w:rsidR="007A474A" w14:paraId="1D9997C9" w14:textId="77777777" w:rsidTr="007A474A">
        <w:tc>
          <w:tcPr>
            <w:tcW w:w="8005" w:type="dxa"/>
          </w:tcPr>
          <w:p w14:paraId="52BE961E" w14:textId="381058F6" w:rsidR="007A474A" w:rsidRDefault="007A474A" w:rsidP="00C65198">
            <w:pPr>
              <w:pStyle w:val="CONormal"/>
            </w:pPr>
            <w:r>
              <w:t>Identify business analysis performance improvements</w:t>
            </w:r>
          </w:p>
        </w:tc>
        <w:tc>
          <w:tcPr>
            <w:tcW w:w="2209" w:type="dxa"/>
            <w:vAlign w:val="center"/>
          </w:tcPr>
          <w:p w14:paraId="7491EF63" w14:textId="77777777" w:rsidR="007A474A" w:rsidRDefault="007A474A" w:rsidP="00C65198">
            <w:pPr>
              <w:pStyle w:val="CONormal"/>
            </w:pPr>
          </w:p>
        </w:tc>
      </w:tr>
      <w:tr w:rsidR="007A474A" w14:paraId="59E5DC4A" w14:textId="77777777" w:rsidTr="007A474A">
        <w:tc>
          <w:tcPr>
            <w:tcW w:w="8005" w:type="dxa"/>
          </w:tcPr>
          <w:p w14:paraId="2860C660" w14:textId="4A6274B8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Average for BA Planning and Monitoring</w:t>
            </w:r>
          </w:p>
        </w:tc>
        <w:tc>
          <w:tcPr>
            <w:tcW w:w="2209" w:type="dxa"/>
            <w:vAlign w:val="center"/>
          </w:tcPr>
          <w:p w14:paraId="23A707E0" w14:textId="77777777" w:rsidR="007A474A" w:rsidRDefault="007A474A" w:rsidP="00C65198">
            <w:pPr>
              <w:pStyle w:val="CONormal"/>
            </w:pPr>
          </w:p>
        </w:tc>
      </w:tr>
      <w:tr w:rsidR="007A474A" w14:paraId="55F25474" w14:textId="77777777" w:rsidTr="005F7B2F">
        <w:trPr>
          <w:trHeight w:hRule="exact" w:val="216"/>
        </w:trPr>
        <w:tc>
          <w:tcPr>
            <w:tcW w:w="10214" w:type="dxa"/>
            <w:gridSpan w:val="2"/>
          </w:tcPr>
          <w:p w14:paraId="499AE28F" w14:textId="77777777" w:rsidR="007A474A" w:rsidRDefault="007A474A" w:rsidP="00C65198">
            <w:pPr>
              <w:pStyle w:val="CONormal"/>
            </w:pPr>
          </w:p>
        </w:tc>
      </w:tr>
      <w:tr w:rsidR="007A474A" w14:paraId="4BA4A169" w14:textId="77777777" w:rsidTr="007A474A">
        <w:tc>
          <w:tcPr>
            <w:tcW w:w="10214" w:type="dxa"/>
            <w:gridSpan w:val="2"/>
            <w:shd w:val="clear" w:color="auto" w:fill="FAE1D0" w:themeFill="accent1" w:themeFillTint="33"/>
          </w:tcPr>
          <w:p w14:paraId="377CD92F" w14:textId="2BF2B460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Elicitation and Collaboration</w:t>
            </w:r>
          </w:p>
        </w:tc>
      </w:tr>
      <w:tr w:rsidR="007A474A" w14:paraId="50D3DF76" w14:textId="77777777" w:rsidTr="007A474A">
        <w:tc>
          <w:tcPr>
            <w:tcW w:w="8005" w:type="dxa"/>
          </w:tcPr>
          <w:p w14:paraId="7060AB4F" w14:textId="0CD2298B" w:rsidR="007A474A" w:rsidRDefault="007A474A" w:rsidP="00C65198">
            <w:pPr>
              <w:pStyle w:val="CONormal"/>
            </w:pPr>
            <w:r>
              <w:t>Prepare for elicitation</w:t>
            </w:r>
          </w:p>
        </w:tc>
        <w:tc>
          <w:tcPr>
            <w:tcW w:w="2209" w:type="dxa"/>
            <w:vAlign w:val="center"/>
          </w:tcPr>
          <w:p w14:paraId="4798ED49" w14:textId="77777777" w:rsidR="007A474A" w:rsidRDefault="007A474A" w:rsidP="00C65198">
            <w:pPr>
              <w:pStyle w:val="CONormal"/>
            </w:pPr>
          </w:p>
        </w:tc>
      </w:tr>
      <w:tr w:rsidR="007A474A" w14:paraId="73B7A20C" w14:textId="77777777" w:rsidTr="007A474A">
        <w:tc>
          <w:tcPr>
            <w:tcW w:w="8005" w:type="dxa"/>
          </w:tcPr>
          <w:p w14:paraId="268897D9" w14:textId="3DFECA75" w:rsidR="007A474A" w:rsidRDefault="007A474A" w:rsidP="00C65198">
            <w:pPr>
              <w:pStyle w:val="CONormal"/>
            </w:pPr>
            <w:r>
              <w:t>Conduct elicitation</w:t>
            </w:r>
          </w:p>
        </w:tc>
        <w:tc>
          <w:tcPr>
            <w:tcW w:w="2209" w:type="dxa"/>
            <w:vAlign w:val="center"/>
          </w:tcPr>
          <w:p w14:paraId="61361B06" w14:textId="77777777" w:rsidR="007A474A" w:rsidRDefault="007A474A" w:rsidP="00C65198">
            <w:pPr>
              <w:pStyle w:val="CONormal"/>
            </w:pPr>
          </w:p>
        </w:tc>
      </w:tr>
      <w:tr w:rsidR="007A474A" w14:paraId="37287562" w14:textId="77777777" w:rsidTr="007A474A">
        <w:tc>
          <w:tcPr>
            <w:tcW w:w="8005" w:type="dxa"/>
          </w:tcPr>
          <w:p w14:paraId="4F0A306E" w14:textId="4E427714" w:rsidR="007A474A" w:rsidRDefault="007A474A" w:rsidP="00C65198">
            <w:pPr>
              <w:pStyle w:val="CONormal"/>
            </w:pPr>
            <w:r>
              <w:t>Confirm elicitation results</w:t>
            </w:r>
          </w:p>
        </w:tc>
        <w:tc>
          <w:tcPr>
            <w:tcW w:w="2209" w:type="dxa"/>
            <w:vAlign w:val="center"/>
          </w:tcPr>
          <w:p w14:paraId="54F0DBAE" w14:textId="77777777" w:rsidR="007A474A" w:rsidRDefault="007A474A" w:rsidP="00C65198">
            <w:pPr>
              <w:pStyle w:val="CONormal"/>
            </w:pPr>
          </w:p>
        </w:tc>
      </w:tr>
      <w:tr w:rsidR="007A474A" w14:paraId="65EA75D3" w14:textId="77777777" w:rsidTr="007A474A">
        <w:tc>
          <w:tcPr>
            <w:tcW w:w="8005" w:type="dxa"/>
          </w:tcPr>
          <w:p w14:paraId="4DC72474" w14:textId="30DE2325" w:rsidR="007A474A" w:rsidRDefault="007A474A" w:rsidP="00C65198">
            <w:pPr>
              <w:pStyle w:val="CONormal"/>
            </w:pPr>
            <w:r>
              <w:t>Communicate business analysis information</w:t>
            </w:r>
          </w:p>
        </w:tc>
        <w:tc>
          <w:tcPr>
            <w:tcW w:w="2209" w:type="dxa"/>
            <w:vAlign w:val="center"/>
          </w:tcPr>
          <w:p w14:paraId="6BCE56F2" w14:textId="77777777" w:rsidR="007A474A" w:rsidRDefault="007A474A" w:rsidP="00C65198">
            <w:pPr>
              <w:pStyle w:val="CONormal"/>
            </w:pPr>
          </w:p>
        </w:tc>
      </w:tr>
      <w:tr w:rsidR="007A474A" w14:paraId="574F6875" w14:textId="77777777" w:rsidTr="007A474A">
        <w:tc>
          <w:tcPr>
            <w:tcW w:w="8005" w:type="dxa"/>
          </w:tcPr>
          <w:p w14:paraId="62751930" w14:textId="41FF5A73" w:rsidR="007A474A" w:rsidRDefault="007A474A" w:rsidP="00C65198">
            <w:pPr>
              <w:pStyle w:val="CONormal"/>
            </w:pPr>
            <w:r>
              <w:t>Manage stakeholder collaboration</w:t>
            </w:r>
          </w:p>
        </w:tc>
        <w:tc>
          <w:tcPr>
            <w:tcW w:w="2209" w:type="dxa"/>
            <w:vAlign w:val="center"/>
          </w:tcPr>
          <w:p w14:paraId="41543A5A" w14:textId="77777777" w:rsidR="007A474A" w:rsidRDefault="007A474A" w:rsidP="00C65198">
            <w:pPr>
              <w:pStyle w:val="CONormal"/>
            </w:pPr>
          </w:p>
        </w:tc>
      </w:tr>
      <w:tr w:rsidR="007A474A" w14:paraId="35FB9B9F" w14:textId="77777777" w:rsidTr="007A474A">
        <w:tc>
          <w:tcPr>
            <w:tcW w:w="8005" w:type="dxa"/>
          </w:tcPr>
          <w:p w14:paraId="17578536" w14:textId="01FA8754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Average for Elicitation and Collaboration</w:t>
            </w:r>
          </w:p>
        </w:tc>
        <w:tc>
          <w:tcPr>
            <w:tcW w:w="2209" w:type="dxa"/>
            <w:vAlign w:val="center"/>
          </w:tcPr>
          <w:p w14:paraId="139E2B9B" w14:textId="77777777" w:rsidR="007A474A" w:rsidRDefault="007A474A" w:rsidP="00C65198">
            <w:pPr>
              <w:pStyle w:val="CONormal"/>
            </w:pPr>
          </w:p>
        </w:tc>
      </w:tr>
    </w:tbl>
    <w:p w14:paraId="54B45805" w14:textId="29BC0FF4" w:rsidR="00C65198" w:rsidRDefault="00C65198"/>
    <w:p w14:paraId="2EBCBA0A" w14:textId="59C9DBB9" w:rsidR="005F7B2F" w:rsidRDefault="005F7B2F">
      <w:pPr>
        <w:ind w:firstLine="360"/>
      </w:pPr>
      <w:r>
        <w:br w:type="page"/>
      </w:r>
    </w:p>
    <w:p w14:paraId="2FFF2C76" w14:textId="77777777" w:rsidR="00C65198" w:rsidRDefault="00C651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209"/>
      </w:tblGrid>
      <w:tr w:rsidR="005F7B2F" w14:paraId="3BE787E4" w14:textId="77777777" w:rsidTr="00D6092A">
        <w:trPr>
          <w:trHeight w:val="432"/>
        </w:trPr>
        <w:tc>
          <w:tcPr>
            <w:tcW w:w="8005" w:type="dxa"/>
            <w:shd w:val="clear" w:color="auto" w:fill="EA6C17" w:themeFill="accent1"/>
            <w:vAlign w:val="center"/>
          </w:tcPr>
          <w:p w14:paraId="7726DEC8" w14:textId="77777777" w:rsidR="005F7B2F" w:rsidRDefault="005F7B2F" w:rsidP="00D6092A">
            <w:pPr>
              <w:pStyle w:val="COTableHeadNoIndent"/>
            </w:pPr>
            <w:r>
              <w:t>Framework Task (IIBA BABOK v3)</w:t>
            </w:r>
          </w:p>
        </w:tc>
        <w:tc>
          <w:tcPr>
            <w:tcW w:w="2209" w:type="dxa"/>
            <w:shd w:val="clear" w:color="auto" w:fill="EA6C17" w:themeFill="accent1"/>
            <w:vAlign w:val="center"/>
          </w:tcPr>
          <w:p w14:paraId="293D9E1D" w14:textId="77777777" w:rsidR="005F7B2F" w:rsidRDefault="005F7B2F" w:rsidP="00D6092A">
            <w:pPr>
              <w:pStyle w:val="COTableHeadNoIndent"/>
            </w:pPr>
            <w:r>
              <w:t>Proficiency Ranking</w:t>
            </w:r>
          </w:p>
        </w:tc>
      </w:tr>
      <w:tr w:rsidR="007A474A" w:rsidRPr="007A474A" w14:paraId="612364A3" w14:textId="77777777" w:rsidTr="007A474A">
        <w:tc>
          <w:tcPr>
            <w:tcW w:w="10214" w:type="dxa"/>
            <w:gridSpan w:val="2"/>
            <w:shd w:val="clear" w:color="auto" w:fill="FAE1D0" w:themeFill="accent1" w:themeFillTint="33"/>
          </w:tcPr>
          <w:p w14:paraId="28B27446" w14:textId="35832027" w:rsidR="007A474A" w:rsidRPr="007A474A" w:rsidRDefault="007A474A" w:rsidP="00C65198">
            <w:pPr>
              <w:pStyle w:val="CONormal"/>
            </w:pPr>
            <w:r w:rsidRPr="007A474A">
              <w:rPr>
                <w:b/>
                <w:bCs/>
              </w:rPr>
              <w:t>Requirements Life Cycle Management</w:t>
            </w:r>
          </w:p>
        </w:tc>
      </w:tr>
      <w:tr w:rsidR="007A474A" w:rsidRPr="007A474A" w14:paraId="34EE667D" w14:textId="77777777" w:rsidTr="007A474A">
        <w:tc>
          <w:tcPr>
            <w:tcW w:w="8005" w:type="dxa"/>
          </w:tcPr>
          <w:p w14:paraId="34F19F66" w14:textId="56FC2126" w:rsidR="007A474A" w:rsidRPr="007A474A" w:rsidRDefault="007A474A" w:rsidP="00C65198">
            <w:pPr>
              <w:pStyle w:val="CONormal"/>
            </w:pPr>
            <w:r w:rsidRPr="007A474A">
              <w:t>Tra</w:t>
            </w:r>
            <w:r>
              <w:t>ce requirements</w:t>
            </w:r>
          </w:p>
        </w:tc>
        <w:tc>
          <w:tcPr>
            <w:tcW w:w="2209" w:type="dxa"/>
            <w:vAlign w:val="center"/>
          </w:tcPr>
          <w:p w14:paraId="347CDB1B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1A35FE4F" w14:textId="77777777" w:rsidTr="007A474A">
        <w:tc>
          <w:tcPr>
            <w:tcW w:w="8005" w:type="dxa"/>
          </w:tcPr>
          <w:p w14:paraId="04E7CC74" w14:textId="548706D4" w:rsidR="007A474A" w:rsidRPr="007A474A" w:rsidRDefault="007A474A" w:rsidP="00C65198">
            <w:pPr>
              <w:pStyle w:val="CONormal"/>
            </w:pPr>
            <w:r>
              <w:t>Maintain requirements</w:t>
            </w:r>
          </w:p>
        </w:tc>
        <w:tc>
          <w:tcPr>
            <w:tcW w:w="2209" w:type="dxa"/>
            <w:vAlign w:val="center"/>
          </w:tcPr>
          <w:p w14:paraId="4B9B270D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551EAAFC" w14:textId="77777777" w:rsidTr="007A474A">
        <w:tc>
          <w:tcPr>
            <w:tcW w:w="8005" w:type="dxa"/>
          </w:tcPr>
          <w:p w14:paraId="4585320C" w14:textId="0682BF42" w:rsidR="007A474A" w:rsidRDefault="007A474A" w:rsidP="00C65198">
            <w:pPr>
              <w:pStyle w:val="CONormal"/>
            </w:pPr>
            <w:r>
              <w:t>Prioritize requirements</w:t>
            </w:r>
          </w:p>
        </w:tc>
        <w:tc>
          <w:tcPr>
            <w:tcW w:w="2209" w:type="dxa"/>
            <w:vAlign w:val="center"/>
          </w:tcPr>
          <w:p w14:paraId="21DDCD6E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12517BA9" w14:textId="77777777" w:rsidTr="007A474A">
        <w:tc>
          <w:tcPr>
            <w:tcW w:w="8005" w:type="dxa"/>
          </w:tcPr>
          <w:p w14:paraId="2D195CF3" w14:textId="6ACC7AC3" w:rsidR="007A474A" w:rsidRDefault="007A474A" w:rsidP="00C65198">
            <w:pPr>
              <w:pStyle w:val="CONormal"/>
            </w:pPr>
            <w:r>
              <w:t>Assess requirements changes</w:t>
            </w:r>
          </w:p>
        </w:tc>
        <w:tc>
          <w:tcPr>
            <w:tcW w:w="2209" w:type="dxa"/>
            <w:vAlign w:val="center"/>
          </w:tcPr>
          <w:p w14:paraId="410FB2F7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3F987AB4" w14:textId="77777777" w:rsidTr="007A474A">
        <w:tc>
          <w:tcPr>
            <w:tcW w:w="8005" w:type="dxa"/>
          </w:tcPr>
          <w:p w14:paraId="3B1BB770" w14:textId="2FAE97E6" w:rsidR="007A474A" w:rsidRDefault="007A474A" w:rsidP="00C65198">
            <w:pPr>
              <w:pStyle w:val="CONormal"/>
            </w:pPr>
            <w:r>
              <w:t>Approve requirements</w:t>
            </w:r>
          </w:p>
        </w:tc>
        <w:tc>
          <w:tcPr>
            <w:tcW w:w="2209" w:type="dxa"/>
            <w:vAlign w:val="center"/>
          </w:tcPr>
          <w:p w14:paraId="31590819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507CB90C" w14:textId="77777777" w:rsidTr="007A474A">
        <w:tc>
          <w:tcPr>
            <w:tcW w:w="8005" w:type="dxa"/>
          </w:tcPr>
          <w:p w14:paraId="2E493F19" w14:textId="655D4F13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Average for Requirements Life Cycle Management</w:t>
            </w:r>
          </w:p>
        </w:tc>
        <w:tc>
          <w:tcPr>
            <w:tcW w:w="2209" w:type="dxa"/>
            <w:vAlign w:val="center"/>
          </w:tcPr>
          <w:p w14:paraId="4B066C7C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5F7B2F" w14:paraId="6ED0CCED" w14:textId="77777777" w:rsidTr="005F7B2F">
        <w:trPr>
          <w:trHeight w:hRule="exact" w:val="216"/>
        </w:trPr>
        <w:tc>
          <w:tcPr>
            <w:tcW w:w="10214" w:type="dxa"/>
            <w:gridSpan w:val="2"/>
          </w:tcPr>
          <w:p w14:paraId="3D40823A" w14:textId="77777777" w:rsidR="007A474A" w:rsidRPr="005F7B2F" w:rsidRDefault="007A474A" w:rsidP="005F7B2F">
            <w:pPr>
              <w:pStyle w:val="CONormalReallyTight"/>
              <w:rPr>
                <w:u w:val="single"/>
              </w:rPr>
            </w:pPr>
          </w:p>
        </w:tc>
      </w:tr>
      <w:tr w:rsidR="007A474A" w:rsidRPr="007A474A" w14:paraId="0AA5A3E8" w14:textId="77777777" w:rsidTr="007A474A">
        <w:tc>
          <w:tcPr>
            <w:tcW w:w="10214" w:type="dxa"/>
            <w:gridSpan w:val="2"/>
            <w:shd w:val="clear" w:color="auto" w:fill="FAE1D0" w:themeFill="accent1" w:themeFillTint="33"/>
          </w:tcPr>
          <w:p w14:paraId="351F3E4B" w14:textId="6A634164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Strategy Analysis</w:t>
            </w:r>
          </w:p>
        </w:tc>
      </w:tr>
      <w:tr w:rsidR="007A474A" w:rsidRPr="007A474A" w14:paraId="089066CF" w14:textId="77777777" w:rsidTr="007A474A">
        <w:tc>
          <w:tcPr>
            <w:tcW w:w="8005" w:type="dxa"/>
          </w:tcPr>
          <w:p w14:paraId="5B4DF8DA" w14:textId="65FB8DDB" w:rsidR="007A474A" w:rsidRDefault="007A474A" w:rsidP="00C65198">
            <w:pPr>
              <w:pStyle w:val="CONormal"/>
            </w:pPr>
            <w:r>
              <w:t>Analyze current state</w:t>
            </w:r>
          </w:p>
        </w:tc>
        <w:tc>
          <w:tcPr>
            <w:tcW w:w="2209" w:type="dxa"/>
            <w:vAlign w:val="center"/>
          </w:tcPr>
          <w:p w14:paraId="5950B72F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71F03B18" w14:textId="77777777" w:rsidTr="007A474A">
        <w:tc>
          <w:tcPr>
            <w:tcW w:w="8005" w:type="dxa"/>
          </w:tcPr>
          <w:p w14:paraId="2F0A7A98" w14:textId="607B5C9C" w:rsidR="007A474A" w:rsidRDefault="007A474A" w:rsidP="00C65198">
            <w:pPr>
              <w:pStyle w:val="CONormal"/>
            </w:pPr>
            <w:r>
              <w:t>Define future state</w:t>
            </w:r>
          </w:p>
        </w:tc>
        <w:tc>
          <w:tcPr>
            <w:tcW w:w="2209" w:type="dxa"/>
            <w:vAlign w:val="center"/>
          </w:tcPr>
          <w:p w14:paraId="400DF156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3BA19B5D" w14:textId="77777777" w:rsidTr="007A474A">
        <w:tc>
          <w:tcPr>
            <w:tcW w:w="8005" w:type="dxa"/>
          </w:tcPr>
          <w:p w14:paraId="7A6B5A69" w14:textId="251ECEDA" w:rsidR="007A474A" w:rsidRDefault="007A474A" w:rsidP="00C65198">
            <w:pPr>
              <w:pStyle w:val="CONormal"/>
            </w:pPr>
            <w:r>
              <w:t>Assess risks</w:t>
            </w:r>
          </w:p>
        </w:tc>
        <w:tc>
          <w:tcPr>
            <w:tcW w:w="2209" w:type="dxa"/>
            <w:vAlign w:val="center"/>
          </w:tcPr>
          <w:p w14:paraId="03785D58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249BC031" w14:textId="77777777" w:rsidTr="007A474A">
        <w:tc>
          <w:tcPr>
            <w:tcW w:w="8005" w:type="dxa"/>
          </w:tcPr>
          <w:p w14:paraId="2A774CA4" w14:textId="3AE7C693" w:rsidR="007A474A" w:rsidRDefault="007A474A" w:rsidP="00C65198">
            <w:pPr>
              <w:pStyle w:val="CONormal"/>
            </w:pPr>
            <w:r>
              <w:t>Define change strategy</w:t>
            </w:r>
          </w:p>
        </w:tc>
        <w:tc>
          <w:tcPr>
            <w:tcW w:w="2209" w:type="dxa"/>
            <w:vAlign w:val="center"/>
          </w:tcPr>
          <w:p w14:paraId="3DC4090B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615E49EE" w14:textId="77777777" w:rsidTr="007A474A">
        <w:tc>
          <w:tcPr>
            <w:tcW w:w="8005" w:type="dxa"/>
          </w:tcPr>
          <w:p w14:paraId="2495838F" w14:textId="106AA2B1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Average for Strategy Analysis</w:t>
            </w:r>
          </w:p>
        </w:tc>
        <w:tc>
          <w:tcPr>
            <w:tcW w:w="2209" w:type="dxa"/>
            <w:vAlign w:val="center"/>
          </w:tcPr>
          <w:p w14:paraId="16E4C4CA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5F7B2F" w14:paraId="02EB33E8" w14:textId="77777777" w:rsidTr="005F7B2F">
        <w:trPr>
          <w:trHeight w:hRule="exact" w:val="216"/>
        </w:trPr>
        <w:tc>
          <w:tcPr>
            <w:tcW w:w="10214" w:type="dxa"/>
            <w:gridSpan w:val="2"/>
          </w:tcPr>
          <w:p w14:paraId="0AEEB6E5" w14:textId="77777777" w:rsidR="007A474A" w:rsidRPr="005F7B2F" w:rsidRDefault="007A474A" w:rsidP="005F7B2F">
            <w:pPr>
              <w:pStyle w:val="CONormalReallyTight"/>
            </w:pPr>
          </w:p>
        </w:tc>
      </w:tr>
      <w:tr w:rsidR="007A474A" w:rsidRPr="007A474A" w14:paraId="040BC5BC" w14:textId="77777777" w:rsidTr="007A474A">
        <w:tc>
          <w:tcPr>
            <w:tcW w:w="10214" w:type="dxa"/>
            <w:gridSpan w:val="2"/>
            <w:shd w:val="clear" w:color="auto" w:fill="FAE1D0" w:themeFill="accent1" w:themeFillTint="33"/>
          </w:tcPr>
          <w:p w14:paraId="48126078" w14:textId="766ADB18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Requirements Analysis and Design Definition</w:t>
            </w:r>
          </w:p>
        </w:tc>
      </w:tr>
      <w:tr w:rsidR="007A474A" w:rsidRPr="007A474A" w14:paraId="0FC1AD71" w14:textId="77777777" w:rsidTr="007A474A">
        <w:tc>
          <w:tcPr>
            <w:tcW w:w="8005" w:type="dxa"/>
          </w:tcPr>
          <w:p w14:paraId="497EE8D3" w14:textId="09C8600C" w:rsidR="007A474A" w:rsidRDefault="007A474A" w:rsidP="00C65198">
            <w:pPr>
              <w:pStyle w:val="CONormal"/>
            </w:pPr>
            <w:r>
              <w:t>Specify and model requirements</w:t>
            </w:r>
          </w:p>
        </w:tc>
        <w:tc>
          <w:tcPr>
            <w:tcW w:w="2209" w:type="dxa"/>
            <w:vAlign w:val="center"/>
          </w:tcPr>
          <w:p w14:paraId="24B6B16F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7DAEA764" w14:textId="77777777" w:rsidTr="007A474A">
        <w:tc>
          <w:tcPr>
            <w:tcW w:w="8005" w:type="dxa"/>
          </w:tcPr>
          <w:p w14:paraId="407C0658" w14:textId="6EE81C26" w:rsidR="007A474A" w:rsidRDefault="007A474A" w:rsidP="00C65198">
            <w:pPr>
              <w:pStyle w:val="CONormal"/>
            </w:pPr>
            <w:r>
              <w:t>Verify requirements</w:t>
            </w:r>
          </w:p>
        </w:tc>
        <w:tc>
          <w:tcPr>
            <w:tcW w:w="2209" w:type="dxa"/>
            <w:vAlign w:val="center"/>
          </w:tcPr>
          <w:p w14:paraId="710C3DE0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19477E70" w14:textId="77777777" w:rsidTr="007A474A">
        <w:tc>
          <w:tcPr>
            <w:tcW w:w="8005" w:type="dxa"/>
          </w:tcPr>
          <w:p w14:paraId="1C5F2176" w14:textId="09CAB499" w:rsidR="007A474A" w:rsidRDefault="007A474A" w:rsidP="00C65198">
            <w:pPr>
              <w:pStyle w:val="CONormal"/>
            </w:pPr>
            <w:r>
              <w:t>Validate requirements</w:t>
            </w:r>
          </w:p>
        </w:tc>
        <w:tc>
          <w:tcPr>
            <w:tcW w:w="2209" w:type="dxa"/>
            <w:vAlign w:val="center"/>
          </w:tcPr>
          <w:p w14:paraId="089362F1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1A964C93" w14:textId="77777777" w:rsidTr="007A474A">
        <w:tc>
          <w:tcPr>
            <w:tcW w:w="8005" w:type="dxa"/>
          </w:tcPr>
          <w:p w14:paraId="1250ED94" w14:textId="77E34634" w:rsidR="007A474A" w:rsidRDefault="007A474A" w:rsidP="00C65198">
            <w:pPr>
              <w:pStyle w:val="CONormal"/>
            </w:pPr>
            <w:r>
              <w:t>Define requirements architecture</w:t>
            </w:r>
          </w:p>
        </w:tc>
        <w:tc>
          <w:tcPr>
            <w:tcW w:w="2209" w:type="dxa"/>
            <w:vAlign w:val="center"/>
          </w:tcPr>
          <w:p w14:paraId="45B70DB9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0687B662" w14:textId="77777777" w:rsidTr="007A474A">
        <w:tc>
          <w:tcPr>
            <w:tcW w:w="8005" w:type="dxa"/>
          </w:tcPr>
          <w:p w14:paraId="60FC202D" w14:textId="070247DA" w:rsidR="007A474A" w:rsidRDefault="007A474A" w:rsidP="00C65198">
            <w:pPr>
              <w:pStyle w:val="CONormal"/>
            </w:pPr>
            <w:r>
              <w:t>Define design options</w:t>
            </w:r>
          </w:p>
        </w:tc>
        <w:tc>
          <w:tcPr>
            <w:tcW w:w="2209" w:type="dxa"/>
            <w:vAlign w:val="center"/>
          </w:tcPr>
          <w:p w14:paraId="436B4D77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281A87C4" w14:textId="77777777" w:rsidTr="007A474A">
        <w:tc>
          <w:tcPr>
            <w:tcW w:w="8005" w:type="dxa"/>
          </w:tcPr>
          <w:p w14:paraId="61A1D1A7" w14:textId="04E9C321" w:rsidR="007A474A" w:rsidRDefault="007A474A" w:rsidP="00C65198">
            <w:pPr>
              <w:pStyle w:val="CONormal"/>
            </w:pPr>
            <w:r>
              <w:t>Analyze potential value and recommend solutions</w:t>
            </w:r>
          </w:p>
        </w:tc>
        <w:tc>
          <w:tcPr>
            <w:tcW w:w="2209" w:type="dxa"/>
            <w:vAlign w:val="center"/>
          </w:tcPr>
          <w:p w14:paraId="17F4DEF8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0DFD9C61" w14:textId="77777777" w:rsidTr="007A474A">
        <w:tc>
          <w:tcPr>
            <w:tcW w:w="8005" w:type="dxa"/>
          </w:tcPr>
          <w:p w14:paraId="764EA281" w14:textId="22C67CA3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Average for Requirements Analysis and Design Definition</w:t>
            </w:r>
          </w:p>
        </w:tc>
        <w:tc>
          <w:tcPr>
            <w:tcW w:w="2209" w:type="dxa"/>
            <w:vAlign w:val="center"/>
          </w:tcPr>
          <w:p w14:paraId="41BD15E4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15AF5BB1" w14:textId="77777777" w:rsidTr="005F7B2F">
        <w:trPr>
          <w:trHeight w:hRule="exact" w:val="216"/>
        </w:trPr>
        <w:tc>
          <w:tcPr>
            <w:tcW w:w="10214" w:type="dxa"/>
            <w:gridSpan w:val="2"/>
          </w:tcPr>
          <w:p w14:paraId="291E97B9" w14:textId="77777777" w:rsidR="007A474A" w:rsidRPr="007A474A" w:rsidRDefault="007A474A" w:rsidP="005F7B2F">
            <w:pPr>
              <w:pStyle w:val="CONormalReallyTight"/>
            </w:pPr>
          </w:p>
        </w:tc>
      </w:tr>
      <w:tr w:rsidR="007A474A" w:rsidRPr="007A474A" w14:paraId="53DF9E2F" w14:textId="77777777" w:rsidTr="007203B5">
        <w:tc>
          <w:tcPr>
            <w:tcW w:w="10214" w:type="dxa"/>
            <w:gridSpan w:val="2"/>
            <w:shd w:val="clear" w:color="auto" w:fill="FAE1D0" w:themeFill="accent1" w:themeFillTint="33"/>
          </w:tcPr>
          <w:p w14:paraId="7965DD16" w14:textId="6B74A86C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Solution Evaluation</w:t>
            </w:r>
          </w:p>
        </w:tc>
      </w:tr>
      <w:tr w:rsidR="007A474A" w:rsidRPr="007A474A" w14:paraId="6FD6F1FD" w14:textId="77777777" w:rsidTr="007A474A">
        <w:tc>
          <w:tcPr>
            <w:tcW w:w="8005" w:type="dxa"/>
          </w:tcPr>
          <w:p w14:paraId="74BC92A8" w14:textId="7EDFA4CC" w:rsidR="007A474A" w:rsidRDefault="007A474A" w:rsidP="00C65198">
            <w:pPr>
              <w:pStyle w:val="CONormal"/>
            </w:pPr>
            <w:r>
              <w:t>Measure solution performance</w:t>
            </w:r>
          </w:p>
        </w:tc>
        <w:tc>
          <w:tcPr>
            <w:tcW w:w="2209" w:type="dxa"/>
            <w:vAlign w:val="center"/>
          </w:tcPr>
          <w:p w14:paraId="015332F8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78E09D60" w14:textId="77777777" w:rsidTr="007A474A">
        <w:tc>
          <w:tcPr>
            <w:tcW w:w="8005" w:type="dxa"/>
          </w:tcPr>
          <w:p w14:paraId="5C841B93" w14:textId="3AD91499" w:rsidR="007A474A" w:rsidRDefault="007A474A" w:rsidP="00C65198">
            <w:pPr>
              <w:pStyle w:val="CONormal"/>
            </w:pPr>
            <w:r>
              <w:t>Analyze performance measures</w:t>
            </w:r>
          </w:p>
        </w:tc>
        <w:tc>
          <w:tcPr>
            <w:tcW w:w="2209" w:type="dxa"/>
            <w:vAlign w:val="center"/>
          </w:tcPr>
          <w:p w14:paraId="5322CB5D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3905C41D" w14:textId="77777777" w:rsidTr="007A474A">
        <w:tc>
          <w:tcPr>
            <w:tcW w:w="8005" w:type="dxa"/>
          </w:tcPr>
          <w:p w14:paraId="447CF63B" w14:textId="3ECD5299" w:rsidR="007A474A" w:rsidRDefault="007A474A" w:rsidP="00C65198">
            <w:pPr>
              <w:pStyle w:val="CONormal"/>
            </w:pPr>
            <w:r>
              <w:t>Assess solution limitations</w:t>
            </w:r>
          </w:p>
        </w:tc>
        <w:tc>
          <w:tcPr>
            <w:tcW w:w="2209" w:type="dxa"/>
            <w:vAlign w:val="center"/>
          </w:tcPr>
          <w:p w14:paraId="08FEFB92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0062809A" w14:textId="77777777" w:rsidTr="007A474A">
        <w:tc>
          <w:tcPr>
            <w:tcW w:w="8005" w:type="dxa"/>
          </w:tcPr>
          <w:p w14:paraId="678FC815" w14:textId="4D40D817" w:rsidR="007A474A" w:rsidRDefault="007A474A" w:rsidP="00C65198">
            <w:pPr>
              <w:pStyle w:val="CONormal"/>
            </w:pPr>
            <w:r>
              <w:t>Assess enterprise limitations</w:t>
            </w:r>
          </w:p>
        </w:tc>
        <w:tc>
          <w:tcPr>
            <w:tcW w:w="2209" w:type="dxa"/>
            <w:vAlign w:val="center"/>
          </w:tcPr>
          <w:p w14:paraId="11FBB52F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12969E80" w14:textId="77777777" w:rsidTr="007A474A">
        <w:tc>
          <w:tcPr>
            <w:tcW w:w="8005" w:type="dxa"/>
          </w:tcPr>
          <w:p w14:paraId="0249E2A9" w14:textId="2D7DCEB1" w:rsidR="007A474A" w:rsidRDefault="007A474A" w:rsidP="00C65198">
            <w:pPr>
              <w:pStyle w:val="CONormal"/>
            </w:pPr>
            <w:r>
              <w:t>Recommend actions to increase solution value</w:t>
            </w:r>
          </w:p>
        </w:tc>
        <w:tc>
          <w:tcPr>
            <w:tcW w:w="2209" w:type="dxa"/>
            <w:vAlign w:val="center"/>
          </w:tcPr>
          <w:p w14:paraId="67891FD2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3B7A8E89" w14:textId="77777777" w:rsidTr="007A474A">
        <w:tc>
          <w:tcPr>
            <w:tcW w:w="8005" w:type="dxa"/>
          </w:tcPr>
          <w:p w14:paraId="7CA90EBD" w14:textId="21C16F26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Average for Solution Evaluation</w:t>
            </w:r>
          </w:p>
        </w:tc>
        <w:tc>
          <w:tcPr>
            <w:tcW w:w="2209" w:type="dxa"/>
            <w:vAlign w:val="center"/>
          </w:tcPr>
          <w:p w14:paraId="7CA75BD2" w14:textId="77777777" w:rsidR="007A474A" w:rsidRPr="007A474A" w:rsidRDefault="007A474A" w:rsidP="00C65198">
            <w:pPr>
              <w:pStyle w:val="CONormal"/>
            </w:pPr>
          </w:p>
        </w:tc>
      </w:tr>
      <w:tr w:rsidR="007A474A" w:rsidRPr="007A474A" w14:paraId="42AD3C17" w14:textId="77777777" w:rsidTr="007A474A">
        <w:tc>
          <w:tcPr>
            <w:tcW w:w="8005" w:type="dxa"/>
          </w:tcPr>
          <w:p w14:paraId="29F89D3A" w14:textId="38137C05" w:rsidR="007A474A" w:rsidRPr="007A474A" w:rsidRDefault="007A474A" w:rsidP="00C65198">
            <w:pPr>
              <w:pStyle w:val="CONormal"/>
              <w:rPr>
                <w:b/>
                <w:bCs/>
              </w:rPr>
            </w:pPr>
            <w:r w:rsidRPr="007A474A">
              <w:rPr>
                <w:b/>
                <w:bCs/>
              </w:rPr>
              <w:t>Overall Average for Framework Tasks</w:t>
            </w:r>
          </w:p>
        </w:tc>
        <w:tc>
          <w:tcPr>
            <w:tcW w:w="2209" w:type="dxa"/>
            <w:vAlign w:val="center"/>
          </w:tcPr>
          <w:p w14:paraId="41B47304" w14:textId="77777777" w:rsidR="007A474A" w:rsidRPr="007A474A" w:rsidRDefault="007A474A" w:rsidP="00C65198">
            <w:pPr>
              <w:pStyle w:val="CONormal"/>
            </w:pPr>
          </w:p>
        </w:tc>
      </w:tr>
    </w:tbl>
    <w:p w14:paraId="7B53AF94" w14:textId="77777777" w:rsidR="00C65198" w:rsidRDefault="00C65198">
      <w:pPr>
        <w:ind w:firstLine="360"/>
        <w:rPr>
          <w:color w:val="404040" w:themeColor="text1" w:themeTint="BF"/>
          <w:szCs w:val="21"/>
        </w:rPr>
      </w:pPr>
      <w:r>
        <w:br w:type="page"/>
      </w:r>
    </w:p>
    <w:p w14:paraId="4AC9B6A7" w14:textId="35CEE722" w:rsidR="00C65198" w:rsidRDefault="00C65198" w:rsidP="00C65198">
      <w:pPr>
        <w:pStyle w:val="COSubheading"/>
      </w:pPr>
      <w:r>
        <w:lastRenderedPageBreak/>
        <w:t xml:space="preserve">Proficiency in </w:t>
      </w:r>
      <w:r w:rsidR="007A474A">
        <w:t>Underlying Competencies</w:t>
      </w:r>
    </w:p>
    <w:p w14:paraId="5B1C6C6F" w14:textId="494DE264" w:rsidR="00C65198" w:rsidRDefault="00C65198" w:rsidP="00C65198">
      <w:pPr>
        <w:pStyle w:val="CONormal"/>
      </w:pPr>
      <w:r>
        <w:t xml:space="preserve">Rate your proficiency </w:t>
      </w:r>
      <w:r>
        <w:t>in</w:t>
      </w:r>
      <w:r>
        <w:t xml:space="preserve"> each of the </w:t>
      </w:r>
      <w:r>
        <w:t>underlying competencies</w:t>
      </w:r>
      <w:r>
        <w:t xml:space="preserve"> below using this </w:t>
      </w:r>
      <w:proofErr w:type="gramStart"/>
      <w:r>
        <w:t>five point</w:t>
      </w:r>
      <w:proofErr w:type="gramEnd"/>
      <w:r>
        <w:t xml:space="preserve"> scale</w:t>
      </w:r>
      <w:r w:rsidR="005F7B2F">
        <w:t>, then c</w:t>
      </w:r>
      <w:r>
        <w:t>alculate an overall average.</w:t>
      </w:r>
    </w:p>
    <w:p w14:paraId="2DA31BF4" w14:textId="77777777" w:rsidR="00C65198" w:rsidRDefault="00C65198" w:rsidP="00C65198">
      <w:pPr>
        <w:pStyle w:val="CO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059"/>
      </w:tblGrid>
      <w:tr w:rsidR="007A474A" w14:paraId="7B0EC7C6" w14:textId="77777777" w:rsidTr="00C65198">
        <w:trPr>
          <w:trHeight w:val="432"/>
        </w:trPr>
        <w:tc>
          <w:tcPr>
            <w:tcW w:w="2155" w:type="dxa"/>
            <w:shd w:val="clear" w:color="auto" w:fill="EA6C17" w:themeFill="accent1"/>
            <w:vAlign w:val="center"/>
          </w:tcPr>
          <w:p w14:paraId="30C804BB" w14:textId="77777777" w:rsidR="007A474A" w:rsidRDefault="007A474A" w:rsidP="00C65198">
            <w:pPr>
              <w:pStyle w:val="COTableHeadNoIndent"/>
            </w:pPr>
            <w:r>
              <w:t>Proficiency Ranking</w:t>
            </w:r>
          </w:p>
        </w:tc>
        <w:tc>
          <w:tcPr>
            <w:tcW w:w="8059" w:type="dxa"/>
            <w:shd w:val="clear" w:color="auto" w:fill="EA6C17" w:themeFill="accent1"/>
            <w:vAlign w:val="center"/>
          </w:tcPr>
          <w:p w14:paraId="046A3F65" w14:textId="77777777" w:rsidR="007A474A" w:rsidRDefault="007A474A" w:rsidP="00C65198">
            <w:pPr>
              <w:pStyle w:val="COTableHeadNoIndent"/>
            </w:pPr>
            <w:r>
              <w:t>Description</w:t>
            </w:r>
          </w:p>
        </w:tc>
      </w:tr>
      <w:tr w:rsidR="00C65198" w14:paraId="63B568D9" w14:textId="77777777" w:rsidTr="007A474A">
        <w:tc>
          <w:tcPr>
            <w:tcW w:w="2155" w:type="dxa"/>
          </w:tcPr>
          <w:p w14:paraId="0112FF14" w14:textId="77777777" w:rsidR="007A474A" w:rsidRDefault="007A474A" w:rsidP="00C65198">
            <w:pPr>
              <w:pStyle w:val="CONormal"/>
            </w:pPr>
            <w:r>
              <w:t>1</w:t>
            </w:r>
          </w:p>
        </w:tc>
        <w:tc>
          <w:tcPr>
            <w:tcW w:w="8059" w:type="dxa"/>
          </w:tcPr>
          <w:p w14:paraId="50D05764" w14:textId="4101657D" w:rsidR="007A474A" w:rsidRDefault="007A474A" w:rsidP="00C65198">
            <w:pPr>
              <w:pStyle w:val="CONormal"/>
            </w:pPr>
            <w:r>
              <w:t>Not proficient</w:t>
            </w:r>
          </w:p>
        </w:tc>
      </w:tr>
      <w:tr w:rsidR="007A474A" w14:paraId="2626323E" w14:textId="77777777" w:rsidTr="007A474A">
        <w:tc>
          <w:tcPr>
            <w:tcW w:w="2155" w:type="dxa"/>
          </w:tcPr>
          <w:p w14:paraId="55243056" w14:textId="22623F01" w:rsidR="007A474A" w:rsidRDefault="007A474A" w:rsidP="00C65198">
            <w:pPr>
              <w:pStyle w:val="CONormal"/>
            </w:pPr>
            <w:r>
              <w:t>2</w:t>
            </w:r>
          </w:p>
        </w:tc>
        <w:tc>
          <w:tcPr>
            <w:tcW w:w="8059" w:type="dxa"/>
          </w:tcPr>
          <w:p w14:paraId="685F2BF5" w14:textId="453C8F3D" w:rsidR="007A474A" w:rsidRDefault="007A474A" w:rsidP="00C65198">
            <w:pPr>
              <w:pStyle w:val="CONormal"/>
            </w:pPr>
            <w:r>
              <w:t>Somewhat proficient</w:t>
            </w:r>
          </w:p>
        </w:tc>
      </w:tr>
      <w:tr w:rsidR="007A474A" w14:paraId="4545B6B4" w14:textId="77777777" w:rsidTr="007A474A">
        <w:tc>
          <w:tcPr>
            <w:tcW w:w="2155" w:type="dxa"/>
          </w:tcPr>
          <w:p w14:paraId="3DDA609D" w14:textId="1E7EFD85" w:rsidR="007A474A" w:rsidRDefault="007A474A" w:rsidP="00C65198">
            <w:pPr>
              <w:pStyle w:val="CONormal"/>
            </w:pPr>
            <w:r>
              <w:t>3</w:t>
            </w:r>
          </w:p>
        </w:tc>
        <w:tc>
          <w:tcPr>
            <w:tcW w:w="8059" w:type="dxa"/>
          </w:tcPr>
          <w:p w14:paraId="7DB9357B" w14:textId="4479E630" w:rsidR="007A474A" w:rsidRDefault="007A474A" w:rsidP="00C65198">
            <w:pPr>
              <w:pStyle w:val="CONormal"/>
            </w:pPr>
            <w:r>
              <w:t>Very proficient</w:t>
            </w:r>
          </w:p>
        </w:tc>
      </w:tr>
    </w:tbl>
    <w:p w14:paraId="367D94ED" w14:textId="6B5C5946" w:rsidR="007A474A" w:rsidRDefault="007A474A" w:rsidP="00C65198">
      <w:pPr>
        <w:pStyle w:val="CO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209"/>
      </w:tblGrid>
      <w:tr w:rsidR="00C65198" w14:paraId="3398CB84" w14:textId="77777777" w:rsidTr="00C65198">
        <w:trPr>
          <w:trHeight w:val="432"/>
        </w:trPr>
        <w:tc>
          <w:tcPr>
            <w:tcW w:w="8005" w:type="dxa"/>
            <w:shd w:val="clear" w:color="auto" w:fill="EA6C17" w:themeFill="accent1"/>
            <w:vAlign w:val="center"/>
          </w:tcPr>
          <w:p w14:paraId="696FED48" w14:textId="64D9D1F4" w:rsidR="00C65198" w:rsidRDefault="00C65198" w:rsidP="00C65198">
            <w:pPr>
              <w:pStyle w:val="COTableHeadNoIndent"/>
            </w:pPr>
            <w:r>
              <w:t>Underlying Competencies</w:t>
            </w:r>
            <w:r>
              <w:t xml:space="preserve"> (IIBA BABOK v3)</w:t>
            </w:r>
          </w:p>
        </w:tc>
        <w:tc>
          <w:tcPr>
            <w:tcW w:w="2209" w:type="dxa"/>
            <w:shd w:val="clear" w:color="auto" w:fill="EA6C17" w:themeFill="accent1"/>
            <w:vAlign w:val="center"/>
          </w:tcPr>
          <w:p w14:paraId="05EEC218" w14:textId="77777777" w:rsidR="00C65198" w:rsidRDefault="00C65198" w:rsidP="00C65198">
            <w:pPr>
              <w:pStyle w:val="COTableHeadNoIndent"/>
            </w:pPr>
            <w:r>
              <w:t>Proficiency Ranking</w:t>
            </w:r>
          </w:p>
        </w:tc>
      </w:tr>
      <w:tr w:rsidR="00C65198" w14:paraId="4FB0B7A6" w14:textId="77777777" w:rsidTr="00D6092A">
        <w:tc>
          <w:tcPr>
            <w:tcW w:w="8005" w:type="dxa"/>
          </w:tcPr>
          <w:p w14:paraId="506068F9" w14:textId="794B1D85" w:rsidR="00C65198" w:rsidRDefault="00C65198" w:rsidP="00C65198">
            <w:pPr>
              <w:pStyle w:val="CONormal"/>
            </w:pPr>
            <w:r>
              <w:t>Analytical thinking and problem solving</w:t>
            </w:r>
          </w:p>
        </w:tc>
        <w:tc>
          <w:tcPr>
            <w:tcW w:w="2209" w:type="dxa"/>
            <w:vAlign w:val="center"/>
          </w:tcPr>
          <w:p w14:paraId="1DA7F6B8" w14:textId="77777777" w:rsidR="00C65198" w:rsidRDefault="00C65198" w:rsidP="00C65198">
            <w:pPr>
              <w:pStyle w:val="CONormal"/>
            </w:pPr>
          </w:p>
        </w:tc>
      </w:tr>
      <w:tr w:rsidR="00C65198" w14:paraId="7F7F5583" w14:textId="77777777" w:rsidTr="00D6092A">
        <w:tc>
          <w:tcPr>
            <w:tcW w:w="8005" w:type="dxa"/>
          </w:tcPr>
          <w:p w14:paraId="49824E18" w14:textId="7FD847F1" w:rsidR="00C65198" w:rsidRDefault="00C65198" w:rsidP="00C65198">
            <w:pPr>
              <w:pStyle w:val="CONormal"/>
            </w:pPr>
            <w:r>
              <w:t>Behavioral characteristics</w:t>
            </w:r>
          </w:p>
        </w:tc>
        <w:tc>
          <w:tcPr>
            <w:tcW w:w="2209" w:type="dxa"/>
            <w:vAlign w:val="center"/>
          </w:tcPr>
          <w:p w14:paraId="26FAD30D" w14:textId="77777777" w:rsidR="00C65198" w:rsidRDefault="00C65198" w:rsidP="00C65198">
            <w:pPr>
              <w:pStyle w:val="CONormal"/>
            </w:pPr>
          </w:p>
        </w:tc>
      </w:tr>
      <w:tr w:rsidR="00C65198" w14:paraId="3B1C3BF9" w14:textId="77777777" w:rsidTr="00D6092A">
        <w:tc>
          <w:tcPr>
            <w:tcW w:w="8005" w:type="dxa"/>
          </w:tcPr>
          <w:p w14:paraId="530080D8" w14:textId="1CADA725" w:rsidR="00C65198" w:rsidRDefault="00C65198" w:rsidP="00C65198">
            <w:pPr>
              <w:pStyle w:val="CONormal"/>
            </w:pPr>
            <w:r>
              <w:t>Business knowledge</w:t>
            </w:r>
          </w:p>
        </w:tc>
        <w:tc>
          <w:tcPr>
            <w:tcW w:w="2209" w:type="dxa"/>
            <w:vAlign w:val="center"/>
          </w:tcPr>
          <w:p w14:paraId="555BBADB" w14:textId="77777777" w:rsidR="00C65198" w:rsidRDefault="00C65198" w:rsidP="00C65198">
            <w:pPr>
              <w:pStyle w:val="CONormal"/>
            </w:pPr>
          </w:p>
        </w:tc>
      </w:tr>
      <w:tr w:rsidR="00C65198" w14:paraId="321A2ABE" w14:textId="77777777" w:rsidTr="00D6092A">
        <w:tc>
          <w:tcPr>
            <w:tcW w:w="8005" w:type="dxa"/>
          </w:tcPr>
          <w:p w14:paraId="4535A62F" w14:textId="722950FA" w:rsidR="00C65198" w:rsidRDefault="00C65198" w:rsidP="00C65198">
            <w:pPr>
              <w:pStyle w:val="CONormal"/>
            </w:pPr>
            <w:r>
              <w:t>Communication skills</w:t>
            </w:r>
          </w:p>
        </w:tc>
        <w:tc>
          <w:tcPr>
            <w:tcW w:w="2209" w:type="dxa"/>
            <w:vAlign w:val="center"/>
          </w:tcPr>
          <w:p w14:paraId="3635340A" w14:textId="77777777" w:rsidR="00C65198" w:rsidRDefault="00C65198" w:rsidP="00C65198">
            <w:pPr>
              <w:pStyle w:val="CONormal"/>
            </w:pPr>
          </w:p>
        </w:tc>
      </w:tr>
      <w:tr w:rsidR="00C65198" w14:paraId="6EEBA445" w14:textId="77777777" w:rsidTr="00D6092A">
        <w:tc>
          <w:tcPr>
            <w:tcW w:w="8005" w:type="dxa"/>
          </w:tcPr>
          <w:p w14:paraId="30E67CF6" w14:textId="427E1A5E" w:rsidR="00C65198" w:rsidRDefault="00C65198" w:rsidP="00C65198">
            <w:pPr>
              <w:pStyle w:val="CONormal"/>
            </w:pPr>
            <w:r>
              <w:t>Interaction skills</w:t>
            </w:r>
          </w:p>
        </w:tc>
        <w:tc>
          <w:tcPr>
            <w:tcW w:w="2209" w:type="dxa"/>
            <w:vAlign w:val="center"/>
          </w:tcPr>
          <w:p w14:paraId="1554BD37" w14:textId="77777777" w:rsidR="00C65198" w:rsidRDefault="00C65198" w:rsidP="00C65198">
            <w:pPr>
              <w:pStyle w:val="CONormal"/>
            </w:pPr>
          </w:p>
        </w:tc>
      </w:tr>
      <w:tr w:rsidR="00C65198" w14:paraId="107E4A8E" w14:textId="77777777" w:rsidTr="00D6092A">
        <w:tc>
          <w:tcPr>
            <w:tcW w:w="8005" w:type="dxa"/>
          </w:tcPr>
          <w:p w14:paraId="69E01F2C" w14:textId="1B6A2D86" w:rsidR="00C65198" w:rsidRDefault="00C65198" w:rsidP="00C65198">
            <w:pPr>
              <w:pStyle w:val="CONormal"/>
            </w:pPr>
            <w:r>
              <w:t>Tools and Technology</w:t>
            </w:r>
          </w:p>
        </w:tc>
        <w:tc>
          <w:tcPr>
            <w:tcW w:w="2209" w:type="dxa"/>
            <w:vAlign w:val="center"/>
          </w:tcPr>
          <w:p w14:paraId="5618CD06" w14:textId="77777777" w:rsidR="00C65198" w:rsidRDefault="00C65198" w:rsidP="00C65198">
            <w:pPr>
              <w:pStyle w:val="CONormal"/>
            </w:pPr>
          </w:p>
        </w:tc>
      </w:tr>
      <w:tr w:rsidR="00C65198" w14:paraId="0BF19252" w14:textId="77777777" w:rsidTr="005F7B2F">
        <w:tc>
          <w:tcPr>
            <w:tcW w:w="8005" w:type="dxa"/>
          </w:tcPr>
          <w:p w14:paraId="6109DB3B" w14:textId="69750CCB" w:rsidR="00C65198" w:rsidRPr="007A474A" w:rsidRDefault="00C65198" w:rsidP="005F7B2F">
            <w:pPr>
              <w:pStyle w:val="CONormal"/>
              <w:jc w:val="right"/>
              <w:rPr>
                <w:b/>
                <w:bCs/>
              </w:rPr>
            </w:pPr>
            <w:r w:rsidRPr="007A474A">
              <w:rPr>
                <w:b/>
                <w:bCs/>
              </w:rPr>
              <w:t xml:space="preserve">Average for </w:t>
            </w:r>
            <w:r>
              <w:rPr>
                <w:b/>
                <w:bCs/>
              </w:rPr>
              <w:t>Underlying Competencies</w:t>
            </w:r>
          </w:p>
        </w:tc>
        <w:tc>
          <w:tcPr>
            <w:tcW w:w="2209" w:type="dxa"/>
            <w:vAlign w:val="center"/>
          </w:tcPr>
          <w:p w14:paraId="522C637D" w14:textId="77777777" w:rsidR="00C65198" w:rsidRDefault="00C65198" w:rsidP="00C65198">
            <w:pPr>
              <w:pStyle w:val="CONormal"/>
            </w:pPr>
          </w:p>
        </w:tc>
      </w:tr>
    </w:tbl>
    <w:p w14:paraId="30A996EE" w14:textId="750FF3E9" w:rsidR="007A474A" w:rsidRDefault="007A474A" w:rsidP="00C65198">
      <w:pPr>
        <w:pStyle w:val="CONormal"/>
      </w:pPr>
    </w:p>
    <w:p w14:paraId="000D2E7B" w14:textId="28EC0AAD" w:rsidR="00C65198" w:rsidRDefault="00C65198">
      <w:pPr>
        <w:ind w:firstLine="360"/>
        <w:rPr>
          <w:color w:val="404040" w:themeColor="text1" w:themeTint="BF"/>
          <w:szCs w:val="21"/>
        </w:rPr>
      </w:pPr>
      <w:r>
        <w:br w:type="page"/>
      </w:r>
    </w:p>
    <w:p w14:paraId="192A1F70" w14:textId="7DA3761C" w:rsidR="00C65198" w:rsidRDefault="00C65198" w:rsidP="00C65198">
      <w:pPr>
        <w:pStyle w:val="COSubheading"/>
      </w:pPr>
      <w:r>
        <w:lastRenderedPageBreak/>
        <w:t xml:space="preserve">Proficiency in </w:t>
      </w:r>
      <w:r>
        <w:t>Business Analysis Techniques</w:t>
      </w:r>
    </w:p>
    <w:p w14:paraId="0004D6FF" w14:textId="6622DF12" w:rsidR="00C65198" w:rsidRDefault="00C65198" w:rsidP="00C65198">
      <w:pPr>
        <w:pStyle w:val="CONormal"/>
      </w:pPr>
      <w:r>
        <w:t xml:space="preserve">Rate your proficiency in each of the </w:t>
      </w:r>
      <w:r>
        <w:t>business analysis techniques</w:t>
      </w:r>
      <w:r>
        <w:t xml:space="preserve"> below using this </w:t>
      </w:r>
      <w:proofErr w:type="gramStart"/>
      <w:r>
        <w:t>five point</w:t>
      </w:r>
      <w:proofErr w:type="gramEnd"/>
      <w:r>
        <w:t xml:space="preserve"> scale</w:t>
      </w:r>
      <w:r>
        <w:t>, th</w:t>
      </w:r>
      <w:r w:rsidR="005F7B2F">
        <w:t>en c</w:t>
      </w:r>
      <w:r>
        <w:t>alculate an overall average.</w:t>
      </w:r>
    </w:p>
    <w:p w14:paraId="02624DB7" w14:textId="4BF2E993" w:rsidR="007A474A" w:rsidRDefault="007A474A" w:rsidP="00C65198">
      <w:pPr>
        <w:pStyle w:val="CO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059"/>
      </w:tblGrid>
      <w:tr w:rsidR="005F7B2F" w14:paraId="7215DDB6" w14:textId="77777777" w:rsidTr="00D6092A">
        <w:trPr>
          <w:trHeight w:val="432"/>
        </w:trPr>
        <w:tc>
          <w:tcPr>
            <w:tcW w:w="2155" w:type="dxa"/>
            <w:shd w:val="clear" w:color="auto" w:fill="EA6C17" w:themeFill="accent1"/>
            <w:vAlign w:val="center"/>
          </w:tcPr>
          <w:p w14:paraId="05AD9395" w14:textId="77777777" w:rsidR="005F7B2F" w:rsidRDefault="005F7B2F" w:rsidP="00D6092A">
            <w:pPr>
              <w:pStyle w:val="COTableHeadNoIndent"/>
            </w:pPr>
            <w:r>
              <w:t>Proficiency Ranking</w:t>
            </w:r>
          </w:p>
        </w:tc>
        <w:tc>
          <w:tcPr>
            <w:tcW w:w="8059" w:type="dxa"/>
            <w:shd w:val="clear" w:color="auto" w:fill="EA6C17" w:themeFill="accent1"/>
            <w:vAlign w:val="center"/>
          </w:tcPr>
          <w:p w14:paraId="6F037113" w14:textId="77777777" w:rsidR="005F7B2F" w:rsidRDefault="005F7B2F" w:rsidP="00D6092A">
            <w:pPr>
              <w:pStyle w:val="COTableHeadNoIndent"/>
            </w:pPr>
            <w:r>
              <w:t>Description</w:t>
            </w:r>
          </w:p>
        </w:tc>
      </w:tr>
      <w:tr w:rsidR="005F7B2F" w14:paraId="1587052F" w14:textId="77777777" w:rsidTr="00D6092A">
        <w:tc>
          <w:tcPr>
            <w:tcW w:w="2155" w:type="dxa"/>
          </w:tcPr>
          <w:p w14:paraId="4BE77A0A" w14:textId="77777777" w:rsidR="005F7B2F" w:rsidRDefault="005F7B2F" w:rsidP="00D6092A">
            <w:pPr>
              <w:pStyle w:val="CONormal"/>
            </w:pPr>
            <w:r>
              <w:t>1</w:t>
            </w:r>
          </w:p>
        </w:tc>
        <w:tc>
          <w:tcPr>
            <w:tcW w:w="8059" w:type="dxa"/>
          </w:tcPr>
          <w:p w14:paraId="0A41B345" w14:textId="74819C04" w:rsidR="005F7B2F" w:rsidRDefault="005F7B2F" w:rsidP="00D6092A">
            <w:pPr>
              <w:pStyle w:val="CONormal"/>
            </w:pPr>
            <w:r>
              <w:t>No experience – not aware of what this technique is used for</w:t>
            </w:r>
          </w:p>
        </w:tc>
      </w:tr>
      <w:tr w:rsidR="005F7B2F" w14:paraId="20E679DC" w14:textId="77777777" w:rsidTr="00D6092A">
        <w:tc>
          <w:tcPr>
            <w:tcW w:w="2155" w:type="dxa"/>
          </w:tcPr>
          <w:p w14:paraId="77DE8881" w14:textId="77777777" w:rsidR="005F7B2F" w:rsidRDefault="005F7B2F" w:rsidP="00D6092A">
            <w:pPr>
              <w:pStyle w:val="CONormal"/>
            </w:pPr>
            <w:r>
              <w:t>2</w:t>
            </w:r>
          </w:p>
        </w:tc>
        <w:tc>
          <w:tcPr>
            <w:tcW w:w="8059" w:type="dxa"/>
          </w:tcPr>
          <w:p w14:paraId="2F27B20D" w14:textId="7F190DB1" w:rsidR="005F7B2F" w:rsidRDefault="005F7B2F" w:rsidP="00D6092A">
            <w:pPr>
              <w:pStyle w:val="CONormal"/>
            </w:pPr>
            <w:r>
              <w:t xml:space="preserve">Awareness of </w:t>
            </w:r>
            <w:r>
              <w:t>technique</w:t>
            </w:r>
            <w:r>
              <w:t>, but have never used it on a real project</w:t>
            </w:r>
          </w:p>
        </w:tc>
      </w:tr>
      <w:tr w:rsidR="005F7B2F" w14:paraId="111BD556" w14:textId="77777777" w:rsidTr="00D6092A">
        <w:tc>
          <w:tcPr>
            <w:tcW w:w="2155" w:type="dxa"/>
          </w:tcPr>
          <w:p w14:paraId="44DDBE4B" w14:textId="77777777" w:rsidR="005F7B2F" w:rsidRDefault="005F7B2F" w:rsidP="00D6092A">
            <w:pPr>
              <w:pStyle w:val="CONormal"/>
            </w:pPr>
            <w:r>
              <w:t>3</w:t>
            </w:r>
          </w:p>
        </w:tc>
        <w:tc>
          <w:tcPr>
            <w:tcW w:w="8059" w:type="dxa"/>
          </w:tcPr>
          <w:p w14:paraId="09DA2721" w14:textId="6EA4D9E3" w:rsidR="005F7B2F" w:rsidRDefault="005F7B2F" w:rsidP="00D6092A">
            <w:pPr>
              <w:pStyle w:val="CONormal"/>
            </w:pPr>
            <w:r>
              <w:t>Have used but require assistance/review to complete successfully</w:t>
            </w:r>
          </w:p>
        </w:tc>
      </w:tr>
      <w:tr w:rsidR="005F7B2F" w14:paraId="230AA342" w14:textId="77777777" w:rsidTr="00D6092A">
        <w:tc>
          <w:tcPr>
            <w:tcW w:w="2155" w:type="dxa"/>
          </w:tcPr>
          <w:p w14:paraId="73D40E7E" w14:textId="77777777" w:rsidR="005F7B2F" w:rsidRDefault="005F7B2F" w:rsidP="00D6092A">
            <w:pPr>
              <w:pStyle w:val="CONormal"/>
            </w:pPr>
            <w:r>
              <w:t>4</w:t>
            </w:r>
          </w:p>
        </w:tc>
        <w:tc>
          <w:tcPr>
            <w:tcW w:w="8059" w:type="dxa"/>
          </w:tcPr>
          <w:p w14:paraId="293CF834" w14:textId="43863D41" w:rsidR="005F7B2F" w:rsidRDefault="005F7B2F" w:rsidP="00D6092A">
            <w:pPr>
              <w:pStyle w:val="CONormal"/>
            </w:pPr>
            <w:r>
              <w:t>C</w:t>
            </w:r>
            <w:r>
              <w:t>an</w:t>
            </w:r>
            <w:r>
              <w:t xml:space="preserve"> perform this </w:t>
            </w:r>
            <w:r>
              <w:t>technique</w:t>
            </w:r>
            <w:r>
              <w:t xml:space="preserve"> successfully</w:t>
            </w:r>
          </w:p>
        </w:tc>
      </w:tr>
      <w:tr w:rsidR="005F7B2F" w14:paraId="599B7E50" w14:textId="77777777" w:rsidTr="00D6092A">
        <w:tc>
          <w:tcPr>
            <w:tcW w:w="2155" w:type="dxa"/>
          </w:tcPr>
          <w:p w14:paraId="6A25CF93" w14:textId="77777777" w:rsidR="005F7B2F" w:rsidRDefault="005F7B2F" w:rsidP="00D6092A">
            <w:pPr>
              <w:pStyle w:val="CONormal"/>
            </w:pPr>
            <w:r>
              <w:t>5</w:t>
            </w:r>
          </w:p>
        </w:tc>
        <w:tc>
          <w:tcPr>
            <w:tcW w:w="8059" w:type="dxa"/>
          </w:tcPr>
          <w:p w14:paraId="479927DF" w14:textId="77777777" w:rsidR="005F7B2F" w:rsidRDefault="005F7B2F" w:rsidP="00D6092A">
            <w:pPr>
              <w:pStyle w:val="CONormal"/>
            </w:pPr>
            <w:r>
              <w:t>Can teach others</w:t>
            </w:r>
          </w:p>
        </w:tc>
      </w:tr>
    </w:tbl>
    <w:p w14:paraId="40F77EAD" w14:textId="0639D2BE" w:rsidR="005F7B2F" w:rsidRDefault="005F7B2F" w:rsidP="00C65198">
      <w:pPr>
        <w:pStyle w:val="CO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209"/>
      </w:tblGrid>
      <w:tr w:rsidR="005F7B2F" w14:paraId="13B0F6A1" w14:textId="77777777" w:rsidTr="005F7B2F">
        <w:trPr>
          <w:trHeight w:val="432"/>
          <w:tblHeader/>
        </w:trPr>
        <w:tc>
          <w:tcPr>
            <w:tcW w:w="8005" w:type="dxa"/>
            <w:shd w:val="clear" w:color="auto" w:fill="EA6C17" w:themeFill="accent1"/>
            <w:vAlign w:val="center"/>
          </w:tcPr>
          <w:p w14:paraId="2554C927" w14:textId="21C6CF34" w:rsidR="005F7B2F" w:rsidRDefault="005F7B2F" w:rsidP="00D6092A">
            <w:pPr>
              <w:pStyle w:val="COTableHeadNoIndent"/>
            </w:pPr>
            <w:r>
              <w:t>Business Analysis Technique</w:t>
            </w:r>
          </w:p>
        </w:tc>
        <w:tc>
          <w:tcPr>
            <w:tcW w:w="2209" w:type="dxa"/>
            <w:shd w:val="clear" w:color="auto" w:fill="EA6C17" w:themeFill="accent1"/>
            <w:vAlign w:val="center"/>
          </w:tcPr>
          <w:p w14:paraId="40B5A613" w14:textId="77777777" w:rsidR="005F7B2F" w:rsidRDefault="005F7B2F" w:rsidP="00D6092A">
            <w:pPr>
              <w:pStyle w:val="COTableHeadNoIndent"/>
            </w:pPr>
            <w:r>
              <w:t>Proficiency Ranking</w:t>
            </w:r>
          </w:p>
        </w:tc>
      </w:tr>
      <w:tr w:rsidR="005F7B2F" w14:paraId="489263F0" w14:textId="77777777" w:rsidTr="00D6092A">
        <w:tc>
          <w:tcPr>
            <w:tcW w:w="8005" w:type="dxa"/>
          </w:tcPr>
          <w:p w14:paraId="06F23C28" w14:textId="112683E8" w:rsidR="005F7B2F" w:rsidRDefault="005F7B2F" w:rsidP="00D6092A">
            <w:pPr>
              <w:pStyle w:val="CONormal"/>
            </w:pPr>
            <w:r>
              <w:t>Acceptance and evaluation criteria</w:t>
            </w:r>
          </w:p>
        </w:tc>
        <w:tc>
          <w:tcPr>
            <w:tcW w:w="2209" w:type="dxa"/>
            <w:vAlign w:val="center"/>
          </w:tcPr>
          <w:p w14:paraId="15FA90D1" w14:textId="77777777" w:rsidR="005F7B2F" w:rsidRDefault="005F7B2F" w:rsidP="00D6092A">
            <w:pPr>
              <w:pStyle w:val="CONormal"/>
            </w:pPr>
          </w:p>
        </w:tc>
      </w:tr>
      <w:tr w:rsidR="005F7B2F" w14:paraId="140D5D36" w14:textId="77777777" w:rsidTr="00D6092A">
        <w:tc>
          <w:tcPr>
            <w:tcW w:w="8005" w:type="dxa"/>
          </w:tcPr>
          <w:p w14:paraId="4B7B25F3" w14:textId="3A6E5AC9" w:rsidR="005F7B2F" w:rsidRDefault="005F7B2F" w:rsidP="00D6092A">
            <w:pPr>
              <w:pStyle w:val="CONormal"/>
            </w:pPr>
            <w:r>
              <w:t>Backlog management</w:t>
            </w:r>
          </w:p>
        </w:tc>
        <w:tc>
          <w:tcPr>
            <w:tcW w:w="2209" w:type="dxa"/>
            <w:vAlign w:val="center"/>
          </w:tcPr>
          <w:p w14:paraId="4E6BAE5F" w14:textId="29C802FE" w:rsidR="005F7B2F" w:rsidRDefault="005F7B2F" w:rsidP="00D6092A">
            <w:pPr>
              <w:pStyle w:val="CONormal"/>
            </w:pPr>
          </w:p>
        </w:tc>
      </w:tr>
      <w:tr w:rsidR="005F7B2F" w14:paraId="12CA8A47" w14:textId="77777777" w:rsidTr="00D6092A">
        <w:tc>
          <w:tcPr>
            <w:tcW w:w="8005" w:type="dxa"/>
          </w:tcPr>
          <w:p w14:paraId="2A5686FB" w14:textId="4D54AABE" w:rsidR="005F7B2F" w:rsidRDefault="005F7B2F" w:rsidP="00D6092A">
            <w:pPr>
              <w:pStyle w:val="CONormal"/>
            </w:pPr>
            <w:r>
              <w:t>Balanced scorecard</w:t>
            </w:r>
          </w:p>
        </w:tc>
        <w:tc>
          <w:tcPr>
            <w:tcW w:w="2209" w:type="dxa"/>
            <w:vAlign w:val="center"/>
          </w:tcPr>
          <w:p w14:paraId="54852433" w14:textId="77777777" w:rsidR="005F7B2F" w:rsidRDefault="005F7B2F" w:rsidP="00D6092A">
            <w:pPr>
              <w:pStyle w:val="CONormal"/>
            </w:pPr>
          </w:p>
        </w:tc>
      </w:tr>
      <w:tr w:rsidR="005F7B2F" w14:paraId="4368AE06" w14:textId="77777777" w:rsidTr="00D6092A">
        <w:tc>
          <w:tcPr>
            <w:tcW w:w="8005" w:type="dxa"/>
          </w:tcPr>
          <w:p w14:paraId="1DC3B19D" w14:textId="5C2A16DC" w:rsidR="005F7B2F" w:rsidRDefault="005F7B2F" w:rsidP="00D6092A">
            <w:pPr>
              <w:pStyle w:val="CONormal"/>
            </w:pPr>
            <w:r>
              <w:t>Benchmarking and market analysis</w:t>
            </w:r>
          </w:p>
        </w:tc>
        <w:tc>
          <w:tcPr>
            <w:tcW w:w="2209" w:type="dxa"/>
            <w:vAlign w:val="center"/>
          </w:tcPr>
          <w:p w14:paraId="7781A375" w14:textId="77777777" w:rsidR="005F7B2F" w:rsidRDefault="005F7B2F" w:rsidP="00D6092A">
            <w:pPr>
              <w:pStyle w:val="CONormal"/>
            </w:pPr>
          </w:p>
        </w:tc>
      </w:tr>
      <w:tr w:rsidR="005F7B2F" w14:paraId="3C7F907C" w14:textId="77777777" w:rsidTr="00D6092A">
        <w:tc>
          <w:tcPr>
            <w:tcW w:w="8005" w:type="dxa"/>
          </w:tcPr>
          <w:p w14:paraId="5F19DC2C" w14:textId="1FF1E4F0" w:rsidR="005F7B2F" w:rsidRDefault="005F7B2F" w:rsidP="00D6092A">
            <w:pPr>
              <w:pStyle w:val="CONormal"/>
            </w:pPr>
            <w:r>
              <w:t>Brainstorming</w:t>
            </w:r>
          </w:p>
        </w:tc>
        <w:tc>
          <w:tcPr>
            <w:tcW w:w="2209" w:type="dxa"/>
            <w:vAlign w:val="center"/>
          </w:tcPr>
          <w:p w14:paraId="7E206996" w14:textId="77777777" w:rsidR="005F7B2F" w:rsidRDefault="005F7B2F" w:rsidP="00D6092A">
            <w:pPr>
              <w:pStyle w:val="CONormal"/>
            </w:pPr>
          </w:p>
        </w:tc>
      </w:tr>
      <w:tr w:rsidR="005F7B2F" w14:paraId="6CAE76C9" w14:textId="77777777" w:rsidTr="00D6092A">
        <w:tc>
          <w:tcPr>
            <w:tcW w:w="8005" w:type="dxa"/>
          </w:tcPr>
          <w:p w14:paraId="13A0D0EB" w14:textId="2EABDDE4" w:rsidR="005F7B2F" w:rsidRDefault="005F7B2F" w:rsidP="00D6092A">
            <w:pPr>
              <w:pStyle w:val="CONormal"/>
            </w:pPr>
            <w:r>
              <w:t>Business capability analysis</w:t>
            </w:r>
          </w:p>
        </w:tc>
        <w:tc>
          <w:tcPr>
            <w:tcW w:w="2209" w:type="dxa"/>
            <w:vAlign w:val="center"/>
          </w:tcPr>
          <w:p w14:paraId="1B7B851D" w14:textId="77777777" w:rsidR="005F7B2F" w:rsidRDefault="005F7B2F" w:rsidP="00D6092A">
            <w:pPr>
              <w:pStyle w:val="CONormal"/>
            </w:pPr>
          </w:p>
        </w:tc>
      </w:tr>
      <w:tr w:rsidR="005F7B2F" w14:paraId="406936E5" w14:textId="77777777" w:rsidTr="00D6092A">
        <w:tc>
          <w:tcPr>
            <w:tcW w:w="8005" w:type="dxa"/>
          </w:tcPr>
          <w:p w14:paraId="6A49EA39" w14:textId="55255073" w:rsidR="005F7B2F" w:rsidRDefault="005F7B2F" w:rsidP="00D6092A">
            <w:pPr>
              <w:pStyle w:val="CONormal"/>
            </w:pPr>
            <w:r>
              <w:t>Business cases</w:t>
            </w:r>
          </w:p>
        </w:tc>
        <w:tc>
          <w:tcPr>
            <w:tcW w:w="2209" w:type="dxa"/>
            <w:vAlign w:val="center"/>
          </w:tcPr>
          <w:p w14:paraId="30AB8DBC" w14:textId="77777777" w:rsidR="005F7B2F" w:rsidRDefault="005F7B2F" w:rsidP="00D6092A">
            <w:pPr>
              <w:pStyle w:val="CONormal"/>
            </w:pPr>
          </w:p>
        </w:tc>
      </w:tr>
      <w:tr w:rsidR="005F7B2F" w14:paraId="7A025CB2" w14:textId="77777777" w:rsidTr="00D6092A">
        <w:tc>
          <w:tcPr>
            <w:tcW w:w="8005" w:type="dxa"/>
          </w:tcPr>
          <w:p w14:paraId="149D58FB" w14:textId="1FE77BD7" w:rsidR="005F7B2F" w:rsidRDefault="005F7B2F" w:rsidP="00D6092A">
            <w:pPr>
              <w:pStyle w:val="CONormal"/>
            </w:pPr>
            <w:r>
              <w:t>Business model canvas</w:t>
            </w:r>
          </w:p>
        </w:tc>
        <w:tc>
          <w:tcPr>
            <w:tcW w:w="2209" w:type="dxa"/>
            <w:vAlign w:val="center"/>
          </w:tcPr>
          <w:p w14:paraId="736B64AE" w14:textId="77777777" w:rsidR="005F7B2F" w:rsidRDefault="005F7B2F" w:rsidP="00D6092A">
            <w:pPr>
              <w:pStyle w:val="CONormal"/>
            </w:pPr>
          </w:p>
        </w:tc>
      </w:tr>
      <w:tr w:rsidR="005F7B2F" w14:paraId="5BC07ACB" w14:textId="77777777" w:rsidTr="00D6092A">
        <w:tc>
          <w:tcPr>
            <w:tcW w:w="8005" w:type="dxa"/>
          </w:tcPr>
          <w:p w14:paraId="75C4238B" w14:textId="26A7510A" w:rsidR="005F7B2F" w:rsidRDefault="005F7B2F" w:rsidP="00D6092A">
            <w:pPr>
              <w:pStyle w:val="CONormal"/>
            </w:pPr>
            <w:r>
              <w:t>Business rules analysis</w:t>
            </w:r>
          </w:p>
        </w:tc>
        <w:tc>
          <w:tcPr>
            <w:tcW w:w="2209" w:type="dxa"/>
            <w:vAlign w:val="center"/>
          </w:tcPr>
          <w:p w14:paraId="00947E5E" w14:textId="77777777" w:rsidR="005F7B2F" w:rsidRDefault="005F7B2F" w:rsidP="00D6092A">
            <w:pPr>
              <w:pStyle w:val="CONormal"/>
            </w:pPr>
          </w:p>
        </w:tc>
      </w:tr>
      <w:tr w:rsidR="005F7B2F" w14:paraId="53DC2B75" w14:textId="77777777" w:rsidTr="00D6092A">
        <w:tc>
          <w:tcPr>
            <w:tcW w:w="8005" w:type="dxa"/>
          </w:tcPr>
          <w:p w14:paraId="5EDDBD92" w14:textId="4C90DCC9" w:rsidR="005F7B2F" w:rsidRDefault="005F7B2F" w:rsidP="00D6092A">
            <w:pPr>
              <w:pStyle w:val="CONormal"/>
            </w:pPr>
            <w:r>
              <w:t>Collaborative games</w:t>
            </w:r>
          </w:p>
        </w:tc>
        <w:tc>
          <w:tcPr>
            <w:tcW w:w="2209" w:type="dxa"/>
            <w:vAlign w:val="center"/>
          </w:tcPr>
          <w:p w14:paraId="7BBE7003" w14:textId="77777777" w:rsidR="005F7B2F" w:rsidRDefault="005F7B2F" w:rsidP="00D6092A">
            <w:pPr>
              <w:pStyle w:val="CONormal"/>
            </w:pPr>
          </w:p>
        </w:tc>
      </w:tr>
      <w:tr w:rsidR="005F7B2F" w14:paraId="059B1231" w14:textId="77777777" w:rsidTr="00D6092A">
        <w:tc>
          <w:tcPr>
            <w:tcW w:w="8005" w:type="dxa"/>
          </w:tcPr>
          <w:p w14:paraId="775BAA2A" w14:textId="6A5EFF02" w:rsidR="005F7B2F" w:rsidRDefault="005F7B2F" w:rsidP="00D6092A">
            <w:pPr>
              <w:pStyle w:val="CONormal"/>
            </w:pPr>
            <w:r>
              <w:t>Concept modelling</w:t>
            </w:r>
          </w:p>
        </w:tc>
        <w:tc>
          <w:tcPr>
            <w:tcW w:w="2209" w:type="dxa"/>
            <w:vAlign w:val="center"/>
          </w:tcPr>
          <w:p w14:paraId="129BFF3A" w14:textId="77777777" w:rsidR="005F7B2F" w:rsidRDefault="005F7B2F" w:rsidP="00D6092A">
            <w:pPr>
              <w:pStyle w:val="CONormal"/>
            </w:pPr>
          </w:p>
        </w:tc>
      </w:tr>
      <w:tr w:rsidR="005F7B2F" w14:paraId="3D4DDE54" w14:textId="77777777" w:rsidTr="00D6092A">
        <w:tc>
          <w:tcPr>
            <w:tcW w:w="8005" w:type="dxa"/>
          </w:tcPr>
          <w:p w14:paraId="2CD23E21" w14:textId="0A98BEB4" w:rsidR="005F7B2F" w:rsidRDefault="005F7B2F" w:rsidP="00D6092A">
            <w:pPr>
              <w:pStyle w:val="CONormal"/>
            </w:pPr>
            <w:r>
              <w:t>Data dictionary</w:t>
            </w:r>
          </w:p>
        </w:tc>
        <w:tc>
          <w:tcPr>
            <w:tcW w:w="2209" w:type="dxa"/>
            <w:vAlign w:val="center"/>
          </w:tcPr>
          <w:p w14:paraId="18A64265" w14:textId="77777777" w:rsidR="005F7B2F" w:rsidRDefault="005F7B2F" w:rsidP="00D6092A">
            <w:pPr>
              <w:pStyle w:val="CONormal"/>
            </w:pPr>
          </w:p>
        </w:tc>
      </w:tr>
      <w:tr w:rsidR="005F7B2F" w14:paraId="7B8E59C7" w14:textId="77777777" w:rsidTr="00D6092A">
        <w:tc>
          <w:tcPr>
            <w:tcW w:w="8005" w:type="dxa"/>
          </w:tcPr>
          <w:p w14:paraId="5A1C1AE9" w14:textId="45E36A07" w:rsidR="005F7B2F" w:rsidRDefault="005F7B2F" w:rsidP="00D6092A">
            <w:pPr>
              <w:pStyle w:val="CONormal"/>
            </w:pPr>
            <w:r>
              <w:t>Data flow diagrams</w:t>
            </w:r>
          </w:p>
        </w:tc>
        <w:tc>
          <w:tcPr>
            <w:tcW w:w="2209" w:type="dxa"/>
            <w:vAlign w:val="center"/>
          </w:tcPr>
          <w:p w14:paraId="03414F5D" w14:textId="77777777" w:rsidR="005F7B2F" w:rsidRDefault="005F7B2F" w:rsidP="00D6092A">
            <w:pPr>
              <w:pStyle w:val="CONormal"/>
            </w:pPr>
          </w:p>
        </w:tc>
      </w:tr>
      <w:tr w:rsidR="005F7B2F" w14:paraId="2B4F7BE3" w14:textId="77777777" w:rsidTr="00D6092A">
        <w:tc>
          <w:tcPr>
            <w:tcW w:w="8005" w:type="dxa"/>
          </w:tcPr>
          <w:p w14:paraId="4F0774BC" w14:textId="312D9C7E" w:rsidR="005F7B2F" w:rsidRDefault="005F7B2F" w:rsidP="00D6092A">
            <w:pPr>
              <w:pStyle w:val="CONormal"/>
            </w:pPr>
            <w:r>
              <w:t>Data mining</w:t>
            </w:r>
          </w:p>
        </w:tc>
        <w:tc>
          <w:tcPr>
            <w:tcW w:w="2209" w:type="dxa"/>
            <w:vAlign w:val="center"/>
          </w:tcPr>
          <w:p w14:paraId="6C16372C" w14:textId="77777777" w:rsidR="005F7B2F" w:rsidRDefault="005F7B2F" w:rsidP="00D6092A">
            <w:pPr>
              <w:pStyle w:val="CONormal"/>
            </w:pPr>
          </w:p>
        </w:tc>
      </w:tr>
      <w:tr w:rsidR="005F7B2F" w14:paraId="2C83308A" w14:textId="77777777" w:rsidTr="00D6092A">
        <w:tc>
          <w:tcPr>
            <w:tcW w:w="8005" w:type="dxa"/>
          </w:tcPr>
          <w:p w14:paraId="68932C7A" w14:textId="358E2DAE" w:rsidR="005F7B2F" w:rsidRDefault="005F7B2F" w:rsidP="00D6092A">
            <w:pPr>
              <w:pStyle w:val="CONormal"/>
            </w:pPr>
            <w:r>
              <w:t>Data modeling</w:t>
            </w:r>
          </w:p>
        </w:tc>
        <w:tc>
          <w:tcPr>
            <w:tcW w:w="2209" w:type="dxa"/>
            <w:vAlign w:val="center"/>
          </w:tcPr>
          <w:p w14:paraId="711E2520" w14:textId="77777777" w:rsidR="005F7B2F" w:rsidRDefault="005F7B2F" w:rsidP="00D6092A">
            <w:pPr>
              <w:pStyle w:val="CONormal"/>
            </w:pPr>
          </w:p>
        </w:tc>
      </w:tr>
      <w:tr w:rsidR="005F7B2F" w14:paraId="44BCEFFC" w14:textId="77777777" w:rsidTr="00D6092A">
        <w:tc>
          <w:tcPr>
            <w:tcW w:w="8005" w:type="dxa"/>
          </w:tcPr>
          <w:p w14:paraId="20621461" w14:textId="7AFCEF7F" w:rsidR="005F7B2F" w:rsidRDefault="005F7B2F" w:rsidP="00D6092A">
            <w:pPr>
              <w:pStyle w:val="CONormal"/>
            </w:pPr>
            <w:r>
              <w:t>Decision analysis</w:t>
            </w:r>
          </w:p>
        </w:tc>
        <w:tc>
          <w:tcPr>
            <w:tcW w:w="2209" w:type="dxa"/>
            <w:vAlign w:val="center"/>
          </w:tcPr>
          <w:p w14:paraId="6DB49B76" w14:textId="77777777" w:rsidR="005F7B2F" w:rsidRDefault="005F7B2F" w:rsidP="00D6092A">
            <w:pPr>
              <w:pStyle w:val="CONormal"/>
            </w:pPr>
          </w:p>
        </w:tc>
      </w:tr>
      <w:tr w:rsidR="005F7B2F" w14:paraId="68AC18A0" w14:textId="77777777" w:rsidTr="00D6092A">
        <w:tc>
          <w:tcPr>
            <w:tcW w:w="8005" w:type="dxa"/>
          </w:tcPr>
          <w:p w14:paraId="176DC5BA" w14:textId="5ABFCC2A" w:rsidR="005F7B2F" w:rsidRDefault="005F7B2F" w:rsidP="00D6092A">
            <w:pPr>
              <w:pStyle w:val="CONormal"/>
            </w:pPr>
            <w:r>
              <w:t>Decision modeling</w:t>
            </w:r>
          </w:p>
        </w:tc>
        <w:tc>
          <w:tcPr>
            <w:tcW w:w="2209" w:type="dxa"/>
            <w:vAlign w:val="center"/>
          </w:tcPr>
          <w:p w14:paraId="69472039" w14:textId="77777777" w:rsidR="005F7B2F" w:rsidRDefault="005F7B2F" w:rsidP="00D6092A">
            <w:pPr>
              <w:pStyle w:val="CONormal"/>
            </w:pPr>
          </w:p>
        </w:tc>
      </w:tr>
      <w:tr w:rsidR="005F7B2F" w14:paraId="0629058B" w14:textId="77777777" w:rsidTr="00D6092A">
        <w:tc>
          <w:tcPr>
            <w:tcW w:w="8005" w:type="dxa"/>
          </w:tcPr>
          <w:p w14:paraId="085EA8AE" w14:textId="70ACE47C" w:rsidR="005F7B2F" w:rsidRDefault="005F7B2F" w:rsidP="00D6092A">
            <w:pPr>
              <w:pStyle w:val="CONormal"/>
            </w:pPr>
            <w:r>
              <w:t>Document analysis</w:t>
            </w:r>
          </w:p>
        </w:tc>
        <w:tc>
          <w:tcPr>
            <w:tcW w:w="2209" w:type="dxa"/>
            <w:vAlign w:val="center"/>
          </w:tcPr>
          <w:p w14:paraId="3279CFE3" w14:textId="77777777" w:rsidR="005F7B2F" w:rsidRDefault="005F7B2F" w:rsidP="00D6092A">
            <w:pPr>
              <w:pStyle w:val="CONormal"/>
            </w:pPr>
          </w:p>
        </w:tc>
      </w:tr>
      <w:tr w:rsidR="005F7B2F" w14:paraId="64633A0D" w14:textId="77777777" w:rsidTr="00D6092A">
        <w:tc>
          <w:tcPr>
            <w:tcW w:w="8005" w:type="dxa"/>
          </w:tcPr>
          <w:p w14:paraId="6FFC5249" w14:textId="34A97F23" w:rsidR="005F7B2F" w:rsidRDefault="005F7B2F" w:rsidP="00D6092A">
            <w:pPr>
              <w:pStyle w:val="CONormal"/>
            </w:pPr>
            <w:r>
              <w:t>Estimation</w:t>
            </w:r>
          </w:p>
        </w:tc>
        <w:tc>
          <w:tcPr>
            <w:tcW w:w="2209" w:type="dxa"/>
            <w:vAlign w:val="center"/>
          </w:tcPr>
          <w:p w14:paraId="3DEDBC72" w14:textId="77777777" w:rsidR="005F7B2F" w:rsidRDefault="005F7B2F" w:rsidP="00D6092A">
            <w:pPr>
              <w:pStyle w:val="CONormal"/>
            </w:pPr>
          </w:p>
        </w:tc>
      </w:tr>
      <w:tr w:rsidR="005F7B2F" w14:paraId="6D87692D" w14:textId="77777777" w:rsidTr="00D6092A">
        <w:tc>
          <w:tcPr>
            <w:tcW w:w="8005" w:type="dxa"/>
          </w:tcPr>
          <w:p w14:paraId="003628A1" w14:textId="48B0AEB1" w:rsidR="005F7B2F" w:rsidRDefault="005F7B2F" w:rsidP="00D6092A">
            <w:pPr>
              <w:pStyle w:val="CONormal"/>
            </w:pPr>
            <w:r>
              <w:t>Financial analysis</w:t>
            </w:r>
          </w:p>
        </w:tc>
        <w:tc>
          <w:tcPr>
            <w:tcW w:w="2209" w:type="dxa"/>
            <w:vAlign w:val="center"/>
          </w:tcPr>
          <w:p w14:paraId="38C15FDD" w14:textId="77777777" w:rsidR="005F7B2F" w:rsidRDefault="005F7B2F" w:rsidP="00D6092A">
            <w:pPr>
              <w:pStyle w:val="CONormal"/>
            </w:pPr>
          </w:p>
        </w:tc>
      </w:tr>
      <w:tr w:rsidR="005F7B2F" w14:paraId="50DD60DA" w14:textId="77777777" w:rsidTr="00D6092A">
        <w:tc>
          <w:tcPr>
            <w:tcW w:w="8005" w:type="dxa"/>
          </w:tcPr>
          <w:p w14:paraId="4EA48B18" w14:textId="14C15159" w:rsidR="005F7B2F" w:rsidRDefault="005F7B2F" w:rsidP="00D6092A">
            <w:pPr>
              <w:pStyle w:val="CONormal"/>
            </w:pPr>
            <w:r>
              <w:t>Focus groups</w:t>
            </w:r>
          </w:p>
        </w:tc>
        <w:tc>
          <w:tcPr>
            <w:tcW w:w="2209" w:type="dxa"/>
            <w:vAlign w:val="center"/>
          </w:tcPr>
          <w:p w14:paraId="1978F861" w14:textId="77777777" w:rsidR="005F7B2F" w:rsidRDefault="005F7B2F" w:rsidP="00D6092A">
            <w:pPr>
              <w:pStyle w:val="CONormal"/>
            </w:pPr>
          </w:p>
        </w:tc>
      </w:tr>
      <w:tr w:rsidR="005F7B2F" w14:paraId="20921D45" w14:textId="77777777" w:rsidTr="00D6092A">
        <w:tc>
          <w:tcPr>
            <w:tcW w:w="8005" w:type="dxa"/>
          </w:tcPr>
          <w:p w14:paraId="51CE9C06" w14:textId="751F65AC" w:rsidR="005F7B2F" w:rsidRDefault="005F7B2F" w:rsidP="00D6092A">
            <w:pPr>
              <w:pStyle w:val="CONormal"/>
            </w:pPr>
            <w:r>
              <w:lastRenderedPageBreak/>
              <w:t>Functional decomposition</w:t>
            </w:r>
          </w:p>
        </w:tc>
        <w:tc>
          <w:tcPr>
            <w:tcW w:w="2209" w:type="dxa"/>
            <w:vAlign w:val="center"/>
          </w:tcPr>
          <w:p w14:paraId="7E4462E0" w14:textId="77777777" w:rsidR="005F7B2F" w:rsidRDefault="005F7B2F" w:rsidP="00D6092A">
            <w:pPr>
              <w:pStyle w:val="CONormal"/>
            </w:pPr>
          </w:p>
        </w:tc>
      </w:tr>
      <w:tr w:rsidR="005F7B2F" w14:paraId="0AFDF1C4" w14:textId="77777777" w:rsidTr="00D6092A">
        <w:tc>
          <w:tcPr>
            <w:tcW w:w="8005" w:type="dxa"/>
          </w:tcPr>
          <w:p w14:paraId="101FDEC4" w14:textId="491D7BC4" w:rsidR="005F7B2F" w:rsidRDefault="005F7B2F" w:rsidP="00D6092A">
            <w:pPr>
              <w:pStyle w:val="CONormal"/>
            </w:pPr>
            <w:r>
              <w:t>Glossary</w:t>
            </w:r>
          </w:p>
        </w:tc>
        <w:tc>
          <w:tcPr>
            <w:tcW w:w="2209" w:type="dxa"/>
            <w:vAlign w:val="center"/>
          </w:tcPr>
          <w:p w14:paraId="31B1BF20" w14:textId="77777777" w:rsidR="005F7B2F" w:rsidRDefault="005F7B2F" w:rsidP="00D6092A">
            <w:pPr>
              <w:pStyle w:val="CONormal"/>
            </w:pPr>
          </w:p>
        </w:tc>
      </w:tr>
      <w:tr w:rsidR="005F7B2F" w14:paraId="5F99FE85" w14:textId="77777777" w:rsidTr="00D6092A">
        <w:tc>
          <w:tcPr>
            <w:tcW w:w="8005" w:type="dxa"/>
          </w:tcPr>
          <w:p w14:paraId="2A82707D" w14:textId="5B6242D1" w:rsidR="005F7B2F" w:rsidRDefault="005F7B2F" w:rsidP="00D6092A">
            <w:pPr>
              <w:pStyle w:val="CONormal"/>
            </w:pPr>
            <w:r>
              <w:t>Interface analysis</w:t>
            </w:r>
          </w:p>
        </w:tc>
        <w:tc>
          <w:tcPr>
            <w:tcW w:w="2209" w:type="dxa"/>
            <w:vAlign w:val="center"/>
          </w:tcPr>
          <w:p w14:paraId="6922300B" w14:textId="77777777" w:rsidR="005F7B2F" w:rsidRDefault="005F7B2F" w:rsidP="00D6092A">
            <w:pPr>
              <w:pStyle w:val="CONormal"/>
            </w:pPr>
          </w:p>
        </w:tc>
      </w:tr>
      <w:tr w:rsidR="005F7B2F" w14:paraId="32BF5FC9" w14:textId="77777777" w:rsidTr="00D6092A">
        <w:tc>
          <w:tcPr>
            <w:tcW w:w="8005" w:type="dxa"/>
          </w:tcPr>
          <w:p w14:paraId="335D8286" w14:textId="7CD25D5C" w:rsidR="005F7B2F" w:rsidRDefault="005F7B2F" w:rsidP="00D6092A">
            <w:pPr>
              <w:pStyle w:val="CONormal"/>
            </w:pPr>
            <w:r>
              <w:t>Interviews</w:t>
            </w:r>
          </w:p>
        </w:tc>
        <w:tc>
          <w:tcPr>
            <w:tcW w:w="2209" w:type="dxa"/>
            <w:vAlign w:val="center"/>
          </w:tcPr>
          <w:p w14:paraId="25651ABC" w14:textId="77777777" w:rsidR="005F7B2F" w:rsidRDefault="005F7B2F" w:rsidP="00D6092A">
            <w:pPr>
              <w:pStyle w:val="CONormal"/>
            </w:pPr>
          </w:p>
        </w:tc>
      </w:tr>
      <w:tr w:rsidR="005F7B2F" w14:paraId="15CEF0D1" w14:textId="77777777" w:rsidTr="00D6092A">
        <w:tc>
          <w:tcPr>
            <w:tcW w:w="8005" w:type="dxa"/>
          </w:tcPr>
          <w:p w14:paraId="62BD1A62" w14:textId="210637CF" w:rsidR="005F7B2F" w:rsidRDefault="005F7B2F" w:rsidP="00D6092A">
            <w:pPr>
              <w:pStyle w:val="CONormal"/>
            </w:pPr>
            <w:r>
              <w:t>Item tracking</w:t>
            </w:r>
          </w:p>
        </w:tc>
        <w:tc>
          <w:tcPr>
            <w:tcW w:w="2209" w:type="dxa"/>
            <w:vAlign w:val="center"/>
          </w:tcPr>
          <w:p w14:paraId="0BAA0D5A" w14:textId="77777777" w:rsidR="005F7B2F" w:rsidRDefault="005F7B2F" w:rsidP="00D6092A">
            <w:pPr>
              <w:pStyle w:val="CONormal"/>
            </w:pPr>
          </w:p>
        </w:tc>
      </w:tr>
      <w:tr w:rsidR="005F7B2F" w14:paraId="01D28B04" w14:textId="77777777" w:rsidTr="00D6092A">
        <w:tc>
          <w:tcPr>
            <w:tcW w:w="8005" w:type="dxa"/>
          </w:tcPr>
          <w:p w14:paraId="790E1E23" w14:textId="58CA3DF5" w:rsidR="005F7B2F" w:rsidRDefault="005F7B2F" w:rsidP="00D6092A">
            <w:pPr>
              <w:pStyle w:val="CONormal"/>
            </w:pPr>
            <w:r>
              <w:t>Lessons learned</w:t>
            </w:r>
          </w:p>
        </w:tc>
        <w:tc>
          <w:tcPr>
            <w:tcW w:w="2209" w:type="dxa"/>
            <w:vAlign w:val="center"/>
          </w:tcPr>
          <w:p w14:paraId="2DA72F69" w14:textId="77777777" w:rsidR="005F7B2F" w:rsidRDefault="005F7B2F" w:rsidP="00D6092A">
            <w:pPr>
              <w:pStyle w:val="CONormal"/>
            </w:pPr>
          </w:p>
        </w:tc>
      </w:tr>
      <w:tr w:rsidR="005F7B2F" w14:paraId="29A4E6D8" w14:textId="77777777" w:rsidTr="00D6092A">
        <w:tc>
          <w:tcPr>
            <w:tcW w:w="8005" w:type="dxa"/>
          </w:tcPr>
          <w:p w14:paraId="63C62E68" w14:textId="3BB3514A" w:rsidR="005F7B2F" w:rsidRDefault="005F7B2F" w:rsidP="00D6092A">
            <w:pPr>
              <w:pStyle w:val="CONormal"/>
            </w:pPr>
            <w:r>
              <w:t>Metrics and Key Performance Indicators (KPIs)</w:t>
            </w:r>
          </w:p>
        </w:tc>
        <w:tc>
          <w:tcPr>
            <w:tcW w:w="2209" w:type="dxa"/>
            <w:vAlign w:val="center"/>
          </w:tcPr>
          <w:p w14:paraId="44EF4132" w14:textId="77777777" w:rsidR="005F7B2F" w:rsidRDefault="005F7B2F" w:rsidP="00D6092A">
            <w:pPr>
              <w:pStyle w:val="CONormal"/>
            </w:pPr>
          </w:p>
        </w:tc>
      </w:tr>
      <w:tr w:rsidR="005F7B2F" w14:paraId="632E1D9C" w14:textId="77777777" w:rsidTr="00D6092A">
        <w:tc>
          <w:tcPr>
            <w:tcW w:w="8005" w:type="dxa"/>
          </w:tcPr>
          <w:p w14:paraId="124A964D" w14:textId="79C79A9A" w:rsidR="005F7B2F" w:rsidRDefault="005F7B2F" w:rsidP="00D6092A">
            <w:pPr>
              <w:pStyle w:val="CONormal"/>
            </w:pPr>
            <w:r>
              <w:t>Mind mapping</w:t>
            </w:r>
          </w:p>
        </w:tc>
        <w:tc>
          <w:tcPr>
            <w:tcW w:w="2209" w:type="dxa"/>
            <w:vAlign w:val="center"/>
          </w:tcPr>
          <w:p w14:paraId="5274BAC6" w14:textId="77777777" w:rsidR="005F7B2F" w:rsidRDefault="005F7B2F" w:rsidP="00D6092A">
            <w:pPr>
              <w:pStyle w:val="CONormal"/>
            </w:pPr>
          </w:p>
        </w:tc>
      </w:tr>
      <w:tr w:rsidR="005F7B2F" w14:paraId="32D44ED9" w14:textId="77777777" w:rsidTr="00D6092A">
        <w:tc>
          <w:tcPr>
            <w:tcW w:w="8005" w:type="dxa"/>
          </w:tcPr>
          <w:p w14:paraId="1D450A57" w14:textId="3CBD868C" w:rsidR="005F7B2F" w:rsidRDefault="005F7B2F" w:rsidP="00D6092A">
            <w:pPr>
              <w:pStyle w:val="CONormal"/>
            </w:pPr>
            <w:r>
              <w:t>Non-functional requirements analysis</w:t>
            </w:r>
          </w:p>
        </w:tc>
        <w:tc>
          <w:tcPr>
            <w:tcW w:w="2209" w:type="dxa"/>
            <w:vAlign w:val="center"/>
          </w:tcPr>
          <w:p w14:paraId="7CAA7841" w14:textId="77777777" w:rsidR="005F7B2F" w:rsidRDefault="005F7B2F" w:rsidP="00D6092A">
            <w:pPr>
              <w:pStyle w:val="CONormal"/>
            </w:pPr>
          </w:p>
        </w:tc>
      </w:tr>
      <w:tr w:rsidR="005F7B2F" w14:paraId="001E43F0" w14:textId="77777777" w:rsidTr="00D6092A">
        <w:tc>
          <w:tcPr>
            <w:tcW w:w="8005" w:type="dxa"/>
          </w:tcPr>
          <w:p w14:paraId="6874E19B" w14:textId="49867963" w:rsidR="005F7B2F" w:rsidRDefault="005F7B2F" w:rsidP="00D6092A">
            <w:pPr>
              <w:pStyle w:val="CONormal"/>
            </w:pPr>
            <w:r>
              <w:t>Observation</w:t>
            </w:r>
          </w:p>
        </w:tc>
        <w:tc>
          <w:tcPr>
            <w:tcW w:w="2209" w:type="dxa"/>
            <w:vAlign w:val="center"/>
          </w:tcPr>
          <w:p w14:paraId="66FFD86A" w14:textId="77777777" w:rsidR="005F7B2F" w:rsidRDefault="005F7B2F" w:rsidP="00D6092A">
            <w:pPr>
              <w:pStyle w:val="CONormal"/>
            </w:pPr>
          </w:p>
        </w:tc>
      </w:tr>
      <w:tr w:rsidR="005F7B2F" w14:paraId="5D278F05" w14:textId="77777777" w:rsidTr="00D6092A">
        <w:tc>
          <w:tcPr>
            <w:tcW w:w="8005" w:type="dxa"/>
          </w:tcPr>
          <w:p w14:paraId="6F0601E6" w14:textId="0EB8C0C8" w:rsidR="005F7B2F" w:rsidRDefault="005F7B2F" w:rsidP="00D6092A">
            <w:pPr>
              <w:pStyle w:val="CONormal"/>
            </w:pPr>
            <w:r>
              <w:t>Organizational modelling</w:t>
            </w:r>
          </w:p>
        </w:tc>
        <w:tc>
          <w:tcPr>
            <w:tcW w:w="2209" w:type="dxa"/>
            <w:vAlign w:val="center"/>
          </w:tcPr>
          <w:p w14:paraId="5483BE47" w14:textId="77777777" w:rsidR="005F7B2F" w:rsidRDefault="005F7B2F" w:rsidP="00D6092A">
            <w:pPr>
              <w:pStyle w:val="CONormal"/>
            </w:pPr>
          </w:p>
        </w:tc>
      </w:tr>
      <w:tr w:rsidR="005F7B2F" w14:paraId="366F83C3" w14:textId="77777777" w:rsidTr="00D6092A">
        <w:tc>
          <w:tcPr>
            <w:tcW w:w="8005" w:type="dxa"/>
          </w:tcPr>
          <w:p w14:paraId="129EFC96" w14:textId="221FDE5A" w:rsidR="005F7B2F" w:rsidRDefault="005F7B2F" w:rsidP="00D6092A">
            <w:pPr>
              <w:pStyle w:val="CONormal"/>
            </w:pPr>
            <w:r>
              <w:t>Prioritization</w:t>
            </w:r>
          </w:p>
        </w:tc>
        <w:tc>
          <w:tcPr>
            <w:tcW w:w="2209" w:type="dxa"/>
            <w:vAlign w:val="center"/>
          </w:tcPr>
          <w:p w14:paraId="784CD40A" w14:textId="77777777" w:rsidR="005F7B2F" w:rsidRDefault="005F7B2F" w:rsidP="00D6092A">
            <w:pPr>
              <w:pStyle w:val="CONormal"/>
            </w:pPr>
          </w:p>
        </w:tc>
      </w:tr>
      <w:tr w:rsidR="005F7B2F" w14:paraId="3A4669BC" w14:textId="77777777" w:rsidTr="00D6092A">
        <w:tc>
          <w:tcPr>
            <w:tcW w:w="8005" w:type="dxa"/>
          </w:tcPr>
          <w:p w14:paraId="0FFC8283" w14:textId="3C1DC5C5" w:rsidR="005F7B2F" w:rsidRDefault="005F7B2F" w:rsidP="00D6092A">
            <w:pPr>
              <w:pStyle w:val="CONormal"/>
            </w:pPr>
            <w:r>
              <w:t>Process analysis</w:t>
            </w:r>
          </w:p>
        </w:tc>
        <w:tc>
          <w:tcPr>
            <w:tcW w:w="2209" w:type="dxa"/>
            <w:vAlign w:val="center"/>
          </w:tcPr>
          <w:p w14:paraId="6527932F" w14:textId="77777777" w:rsidR="005F7B2F" w:rsidRDefault="005F7B2F" w:rsidP="00D6092A">
            <w:pPr>
              <w:pStyle w:val="CONormal"/>
            </w:pPr>
          </w:p>
        </w:tc>
      </w:tr>
      <w:tr w:rsidR="005F7B2F" w14:paraId="02381968" w14:textId="77777777" w:rsidTr="00D6092A">
        <w:tc>
          <w:tcPr>
            <w:tcW w:w="8005" w:type="dxa"/>
          </w:tcPr>
          <w:p w14:paraId="0F5E37E0" w14:textId="013FAE32" w:rsidR="005F7B2F" w:rsidRDefault="005F7B2F" w:rsidP="00D6092A">
            <w:pPr>
              <w:pStyle w:val="CONormal"/>
            </w:pPr>
            <w:r>
              <w:t>Process modeling</w:t>
            </w:r>
          </w:p>
        </w:tc>
        <w:tc>
          <w:tcPr>
            <w:tcW w:w="2209" w:type="dxa"/>
            <w:vAlign w:val="center"/>
          </w:tcPr>
          <w:p w14:paraId="2C924399" w14:textId="5B986C95" w:rsidR="005F7B2F" w:rsidRDefault="005F7B2F" w:rsidP="00D6092A">
            <w:pPr>
              <w:pStyle w:val="CONormal"/>
            </w:pPr>
          </w:p>
        </w:tc>
      </w:tr>
      <w:tr w:rsidR="005F7B2F" w14:paraId="06BCE8C5" w14:textId="77777777" w:rsidTr="00D6092A">
        <w:tc>
          <w:tcPr>
            <w:tcW w:w="8005" w:type="dxa"/>
          </w:tcPr>
          <w:p w14:paraId="7F154D20" w14:textId="18966714" w:rsidR="005F7B2F" w:rsidRDefault="005F7B2F" w:rsidP="00D6092A">
            <w:pPr>
              <w:pStyle w:val="CONormal"/>
            </w:pPr>
            <w:r>
              <w:t>Prototyping</w:t>
            </w:r>
          </w:p>
        </w:tc>
        <w:tc>
          <w:tcPr>
            <w:tcW w:w="2209" w:type="dxa"/>
            <w:vAlign w:val="center"/>
          </w:tcPr>
          <w:p w14:paraId="6F3CB371" w14:textId="77777777" w:rsidR="005F7B2F" w:rsidRDefault="005F7B2F" w:rsidP="00D6092A">
            <w:pPr>
              <w:pStyle w:val="CONormal"/>
            </w:pPr>
          </w:p>
        </w:tc>
      </w:tr>
      <w:tr w:rsidR="005F7B2F" w14:paraId="5F0B7763" w14:textId="77777777" w:rsidTr="00D6092A">
        <w:tc>
          <w:tcPr>
            <w:tcW w:w="8005" w:type="dxa"/>
          </w:tcPr>
          <w:p w14:paraId="3871D843" w14:textId="1184CF05" w:rsidR="005F7B2F" w:rsidRDefault="005F7B2F" w:rsidP="00D6092A">
            <w:pPr>
              <w:pStyle w:val="CONormal"/>
            </w:pPr>
            <w:r>
              <w:t>Risk analysis and management</w:t>
            </w:r>
          </w:p>
        </w:tc>
        <w:tc>
          <w:tcPr>
            <w:tcW w:w="2209" w:type="dxa"/>
            <w:vAlign w:val="center"/>
          </w:tcPr>
          <w:p w14:paraId="0282628D" w14:textId="77777777" w:rsidR="005F7B2F" w:rsidRDefault="005F7B2F" w:rsidP="00D6092A">
            <w:pPr>
              <w:pStyle w:val="CONormal"/>
            </w:pPr>
          </w:p>
        </w:tc>
      </w:tr>
      <w:tr w:rsidR="005F7B2F" w14:paraId="33C443FD" w14:textId="77777777" w:rsidTr="00D6092A">
        <w:tc>
          <w:tcPr>
            <w:tcW w:w="8005" w:type="dxa"/>
          </w:tcPr>
          <w:p w14:paraId="43720CEA" w14:textId="1BAE9A2F" w:rsidR="005F7B2F" w:rsidRDefault="005F7B2F" w:rsidP="00D6092A">
            <w:pPr>
              <w:pStyle w:val="CONormal"/>
            </w:pPr>
            <w:r>
              <w:t>Roles and permissions matrix</w:t>
            </w:r>
          </w:p>
        </w:tc>
        <w:tc>
          <w:tcPr>
            <w:tcW w:w="2209" w:type="dxa"/>
            <w:vAlign w:val="center"/>
          </w:tcPr>
          <w:p w14:paraId="09664726" w14:textId="77777777" w:rsidR="005F7B2F" w:rsidRDefault="005F7B2F" w:rsidP="00D6092A">
            <w:pPr>
              <w:pStyle w:val="CONormal"/>
            </w:pPr>
          </w:p>
        </w:tc>
      </w:tr>
      <w:tr w:rsidR="005F7B2F" w14:paraId="08DA87EE" w14:textId="77777777" w:rsidTr="00D6092A">
        <w:tc>
          <w:tcPr>
            <w:tcW w:w="8005" w:type="dxa"/>
          </w:tcPr>
          <w:p w14:paraId="7A4F1F74" w14:textId="3A103ADA" w:rsidR="005F7B2F" w:rsidRDefault="005F7B2F" w:rsidP="00D6092A">
            <w:pPr>
              <w:pStyle w:val="CONormal"/>
            </w:pPr>
            <w:r>
              <w:t>Root cause analysis</w:t>
            </w:r>
          </w:p>
        </w:tc>
        <w:tc>
          <w:tcPr>
            <w:tcW w:w="2209" w:type="dxa"/>
            <w:vAlign w:val="center"/>
          </w:tcPr>
          <w:p w14:paraId="4876990E" w14:textId="77777777" w:rsidR="005F7B2F" w:rsidRDefault="005F7B2F" w:rsidP="00D6092A">
            <w:pPr>
              <w:pStyle w:val="CONormal"/>
            </w:pPr>
          </w:p>
        </w:tc>
      </w:tr>
      <w:tr w:rsidR="005F7B2F" w14:paraId="06D31E27" w14:textId="77777777" w:rsidTr="00D6092A">
        <w:tc>
          <w:tcPr>
            <w:tcW w:w="8005" w:type="dxa"/>
          </w:tcPr>
          <w:p w14:paraId="39855F4B" w14:textId="639CC2BE" w:rsidR="005F7B2F" w:rsidRDefault="005F7B2F" w:rsidP="00D6092A">
            <w:pPr>
              <w:pStyle w:val="CONormal"/>
            </w:pPr>
            <w:r>
              <w:t>Scope modeling</w:t>
            </w:r>
          </w:p>
        </w:tc>
        <w:tc>
          <w:tcPr>
            <w:tcW w:w="2209" w:type="dxa"/>
            <w:vAlign w:val="center"/>
          </w:tcPr>
          <w:p w14:paraId="4CA591B1" w14:textId="77777777" w:rsidR="005F7B2F" w:rsidRDefault="005F7B2F" w:rsidP="00D6092A">
            <w:pPr>
              <w:pStyle w:val="CONormal"/>
            </w:pPr>
          </w:p>
        </w:tc>
      </w:tr>
      <w:tr w:rsidR="005F7B2F" w14:paraId="4553B2F5" w14:textId="77777777" w:rsidTr="00D6092A">
        <w:tc>
          <w:tcPr>
            <w:tcW w:w="8005" w:type="dxa"/>
          </w:tcPr>
          <w:p w14:paraId="171CC4ED" w14:textId="27DF6627" w:rsidR="005F7B2F" w:rsidRDefault="005F7B2F" w:rsidP="00D6092A">
            <w:pPr>
              <w:pStyle w:val="CONormal"/>
            </w:pPr>
            <w:r>
              <w:t>Sequence diagrams</w:t>
            </w:r>
          </w:p>
        </w:tc>
        <w:tc>
          <w:tcPr>
            <w:tcW w:w="2209" w:type="dxa"/>
            <w:vAlign w:val="center"/>
          </w:tcPr>
          <w:p w14:paraId="45BB8114" w14:textId="77777777" w:rsidR="005F7B2F" w:rsidRDefault="005F7B2F" w:rsidP="00D6092A">
            <w:pPr>
              <w:pStyle w:val="CONormal"/>
            </w:pPr>
          </w:p>
        </w:tc>
      </w:tr>
      <w:tr w:rsidR="005F7B2F" w14:paraId="5B955242" w14:textId="77777777" w:rsidTr="00D6092A">
        <w:tc>
          <w:tcPr>
            <w:tcW w:w="8005" w:type="dxa"/>
          </w:tcPr>
          <w:p w14:paraId="693EEDCC" w14:textId="448CE102" w:rsidR="005F7B2F" w:rsidRDefault="005F7B2F" w:rsidP="00D6092A">
            <w:pPr>
              <w:pStyle w:val="CONormal"/>
            </w:pPr>
            <w:r>
              <w:t>Stakeholder list, map, or personas</w:t>
            </w:r>
          </w:p>
        </w:tc>
        <w:tc>
          <w:tcPr>
            <w:tcW w:w="2209" w:type="dxa"/>
            <w:vAlign w:val="center"/>
          </w:tcPr>
          <w:p w14:paraId="2E35A8B1" w14:textId="77777777" w:rsidR="005F7B2F" w:rsidRDefault="005F7B2F" w:rsidP="00D6092A">
            <w:pPr>
              <w:pStyle w:val="CONormal"/>
            </w:pPr>
          </w:p>
        </w:tc>
      </w:tr>
      <w:tr w:rsidR="005F7B2F" w14:paraId="6B615AD6" w14:textId="77777777" w:rsidTr="00D6092A">
        <w:tc>
          <w:tcPr>
            <w:tcW w:w="8005" w:type="dxa"/>
          </w:tcPr>
          <w:p w14:paraId="14115148" w14:textId="2198358F" w:rsidR="005F7B2F" w:rsidRDefault="005F7B2F" w:rsidP="00D6092A">
            <w:pPr>
              <w:pStyle w:val="CONormal"/>
            </w:pPr>
            <w:r>
              <w:t>State modelling</w:t>
            </w:r>
          </w:p>
        </w:tc>
        <w:tc>
          <w:tcPr>
            <w:tcW w:w="2209" w:type="dxa"/>
            <w:vAlign w:val="center"/>
          </w:tcPr>
          <w:p w14:paraId="7767FCFD" w14:textId="77777777" w:rsidR="005F7B2F" w:rsidRDefault="005F7B2F" w:rsidP="00D6092A">
            <w:pPr>
              <w:pStyle w:val="CONormal"/>
            </w:pPr>
          </w:p>
        </w:tc>
      </w:tr>
      <w:tr w:rsidR="005F7B2F" w14:paraId="66F61F3B" w14:textId="77777777" w:rsidTr="00D6092A">
        <w:tc>
          <w:tcPr>
            <w:tcW w:w="8005" w:type="dxa"/>
          </w:tcPr>
          <w:p w14:paraId="4D5C5DBD" w14:textId="1705389F" w:rsidR="005F7B2F" w:rsidRDefault="005F7B2F" w:rsidP="00D6092A">
            <w:pPr>
              <w:pStyle w:val="CONormal"/>
            </w:pPr>
            <w:r>
              <w:t>Survey or questionnaire</w:t>
            </w:r>
          </w:p>
        </w:tc>
        <w:tc>
          <w:tcPr>
            <w:tcW w:w="2209" w:type="dxa"/>
            <w:vAlign w:val="center"/>
          </w:tcPr>
          <w:p w14:paraId="6B84F69F" w14:textId="77777777" w:rsidR="005F7B2F" w:rsidRDefault="005F7B2F" w:rsidP="00D6092A">
            <w:pPr>
              <w:pStyle w:val="CONormal"/>
            </w:pPr>
          </w:p>
        </w:tc>
      </w:tr>
      <w:tr w:rsidR="005F7B2F" w14:paraId="3B8D3AB2" w14:textId="77777777" w:rsidTr="00D6092A">
        <w:tc>
          <w:tcPr>
            <w:tcW w:w="8005" w:type="dxa"/>
          </w:tcPr>
          <w:p w14:paraId="20F862B3" w14:textId="72F4352D" w:rsidR="005F7B2F" w:rsidRDefault="005F7B2F" w:rsidP="00D6092A">
            <w:pPr>
              <w:pStyle w:val="CONormal"/>
            </w:pPr>
            <w:r>
              <w:t>SWOT analysis</w:t>
            </w:r>
          </w:p>
        </w:tc>
        <w:tc>
          <w:tcPr>
            <w:tcW w:w="2209" w:type="dxa"/>
            <w:vAlign w:val="center"/>
          </w:tcPr>
          <w:p w14:paraId="73EF39E7" w14:textId="77777777" w:rsidR="005F7B2F" w:rsidRDefault="005F7B2F" w:rsidP="00D6092A">
            <w:pPr>
              <w:pStyle w:val="CONormal"/>
            </w:pPr>
          </w:p>
        </w:tc>
      </w:tr>
      <w:tr w:rsidR="005F7B2F" w14:paraId="4C05A216" w14:textId="77777777" w:rsidTr="00D6092A">
        <w:tc>
          <w:tcPr>
            <w:tcW w:w="8005" w:type="dxa"/>
          </w:tcPr>
          <w:p w14:paraId="0283751D" w14:textId="216E544F" w:rsidR="005F7B2F" w:rsidRDefault="005F7B2F" w:rsidP="00D6092A">
            <w:pPr>
              <w:pStyle w:val="CONormal"/>
            </w:pPr>
            <w:r>
              <w:t>Use cases and scenarios</w:t>
            </w:r>
          </w:p>
        </w:tc>
        <w:tc>
          <w:tcPr>
            <w:tcW w:w="2209" w:type="dxa"/>
            <w:vAlign w:val="center"/>
          </w:tcPr>
          <w:p w14:paraId="08309D0D" w14:textId="77777777" w:rsidR="005F7B2F" w:rsidRDefault="005F7B2F" w:rsidP="00D6092A">
            <w:pPr>
              <w:pStyle w:val="CONormal"/>
            </w:pPr>
          </w:p>
        </w:tc>
      </w:tr>
      <w:tr w:rsidR="005F7B2F" w14:paraId="2C0D4351" w14:textId="77777777" w:rsidTr="00D6092A">
        <w:tc>
          <w:tcPr>
            <w:tcW w:w="8005" w:type="dxa"/>
          </w:tcPr>
          <w:p w14:paraId="76153197" w14:textId="647B2859" w:rsidR="005F7B2F" w:rsidRDefault="005F7B2F" w:rsidP="00D6092A">
            <w:pPr>
              <w:pStyle w:val="CONormal"/>
            </w:pPr>
            <w:r>
              <w:t>User stories</w:t>
            </w:r>
          </w:p>
        </w:tc>
        <w:tc>
          <w:tcPr>
            <w:tcW w:w="2209" w:type="dxa"/>
            <w:vAlign w:val="center"/>
          </w:tcPr>
          <w:p w14:paraId="261C704F" w14:textId="77777777" w:rsidR="005F7B2F" w:rsidRDefault="005F7B2F" w:rsidP="00D6092A">
            <w:pPr>
              <w:pStyle w:val="CONormal"/>
            </w:pPr>
          </w:p>
        </w:tc>
      </w:tr>
      <w:tr w:rsidR="005F7B2F" w14:paraId="7D1A3777" w14:textId="77777777" w:rsidTr="00D6092A">
        <w:tc>
          <w:tcPr>
            <w:tcW w:w="8005" w:type="dxa"/>
          </w:tcPr>
          <w:p w14:paraId="27AF67FC" w14:textId="5D049877" w:rsidR="005F7B2F" w:rsidRDefault="005F7B2F" w:rsidP="00D6092A">
            <w:pPr>
              <w:pStyle w:val="CONormal"/>
            </w:pPr>
            <w:r>
              <w:t>Vendor assessment</w:t>
            </w:r>
          </w:p>
        </w:tc>
        <w:tc>
          <w:tcPr>
            <w:tcW w:w="2209" w:type="dxa"/>
            <w:vAlign w:val="center"/>
          </w:tcPr>
          <w:p w14:paraId="0F34F150" w14:textId="77777777" w:rsidR="005F7B2F" w:rsidRDefault="005F7B2F" w:rsidP="00D6092A">
            <w:pPr>
              <w:pStyle w:val="CONormal"/>
            </w:pPr>
          </w:p>
        </w:tc>
      </w:tr>
      <w:tr w:rsidR="005F7B2F" w14:paraId="6F7073B2" w14:textId="77777777" w:rsidTr="00D6092A">
        <w:tc>
          <w:tcPr>
            <w:tcW w:w="8005" w:type="dxa"/>
          </w:tcPr>
          <w:p w14:paraId="50CBDFEA" w14:textId="1A4853E8" w:rsidR="005F7B2F" w:rsidRDefault="005F7B2F" w:rsidP="00D6092A">
            <w:pPr>
              <w:pStyle w:val="CONormal"/>
            </w:pPr>
            <w:r>
              <w:t>Workshops</w:t>
            </w:r>
          </w:p>
        </w:tc>
        <w:tc>
          <w:tcPr>
            <w:tcW w:w="2209" w:type="dxa"/>
            <w:vAlign w:val="center"/>
          </w:tcPr>
          <w:p w14:paraId="3859FDF5" w14:textId="77777777" w:rsidR="005F7B2F" w:rsidRDefault="005F7B2F" w:rsidP="00D6092A">
            <w:pPr>
              <w:pStyle w:val="CONormal"/>
            </w:pPr>
          </w:p>
        </w:tc>
      </w:tr>
      <w:tr w:rsidR="005F7B2F" w14:paraId="39371F4F" w14:textId="77777777" w:rsidTr="00D6092A">
        <w:tc>
          <w:tcPr>
            <w:tcW w:w="8005" w:type="dxa"/>
          </w:tcPr>
          <w:p w14:paraId="7D783946" w14:textId="7D921B91" w:rsidR="005F7B2F" w:rsidRPr="007A474A" w:rsidRDefault="005F7B2F" w:rsidP="00D6092A">
            <w:pPr>
              <w:pStyle w:val="CONormal"/>
              <w:jc w:val="right"/>
              <w:rPr>
                <w:b/>
                <w:bCs/>
              </w:rPr>
            </w:pPr>
            <w:r w:rsidRPr="007A474A">
              <w:rPr>
                <w:b/>
                <w:bCs/>
              </w:rPr>
              <w:t xml:space="preserve">Average for </w:t>
            </w:r>
            <w:r>
              <w:rPr>
                <w:b/>
                <w:bCs/>
              </w:rPr>
              <w:t>Business Analysis Techniques</w:t>
            </w:r>
          </w:p>
        </w:tc>
        <w:tc>
          <w:tcPr>
            <w:tcW w:w="2209" w:type="dxa"/>
            <w:vAlign w:val="center"/>
          </w:tcPr>
          <w:p w14:paraId="083A2200" w14:textId="77777777" w:rsidR="005F7B2F" w:rsidRDefault="005F7B2F" w:rsidP="00D6092A">
            <w:pPr>
              <w:pStyle w:val="CONormal"/>
            </w:pPr>
          </w:p>
        </w:tc>
      </w:tr>
    </w:tbl>
    <w:p w14:paraId="73567B5E" w14:textId="2394FA58" w:rsidR="005F7B2F" w:rsidRDefault="005F7B2F" w:rsidP="00C65198">
      <w:pPr>
        <w:pStyle w:val="CONormal"/>
      </w:pPr>
    </w:p>
    <w:sectPr w:rsidR="005F7B2F" w:rsidSect="00DB2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008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6BB8" w14:textId="77777777" w:rsidR="00170667" w:rsidRDefault="00170667" w:rsidP="00DB2ED5">
      <w:r>
        <w:separator/>
      </w:r>
    </w:p>
  </w:endnote>
  <w:endnote w:type="continuationSeparator" w:id="0">
    <w:p w14:paraId="58DB76CA" w14:textId="77777777" w:rsidR="00170667" w:rsidRDefault="00170667" w:rsidP="00D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9339" w14:textId="77777777" w:rsidR="00DB2ED5" w:rsidRDefault="00DB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5291" w14:textId="77777777" w:rsidR="00DB2ED5" w:rsidRDefault="00DB2ED5" w:rsidP="00DB2ED5">
    <w:pPr>
      <w:pStyle w:val="Footer"/>
      <w:tabs>
        <w:tab w:val="clear" w:pos="9360"/>
        <w:tab w:val="right" w:pos="10224"/>
      </w:tabs>
      <w:jc w:val="both"/>
    </w:pPr>
    <w:proofErr w:type="gramStart"/>
    <w:r w:rsidRPr="00A87AAD">
      <w:rPr>
        <w:bCs/>
        <w:color w:val="9BA9E3" w:themeColor="accent3" w:themeTint="66"/>
      </w:rPr>
      <w:t>b2ttraining.com  |</w:t>
    </w:r>
    <w:proofErr w:type="gramEnd"/>
    <w:r w:rsidRPr="00A87AAD">
      <w:rPr>
        <w:bCs/>
        <w:color w:val="9BA9E3" w:themeColor="accent3" w:themeTint="66"/>
      </w:rPr>
      <w:t xml:space="preserve">  972.640.7076</w:t>
    </w:r>
    <w:r>
      <w:rPr>
        <w:bCs/>
        <w:color w:val="9BA9E3" w:themeColor="accent3" w:themeTint="66"/>
      </w:rPr>
      <w:tab/>
    </w:r>
    <w:r>
      <w:rPr>
        <w:bCs/>
        <w:color w:val="9BA9E3" w:themeColor="accent3" w:themeTint="66"/>
      </w:rPr>
      <w:tab/>
    </w:r>
    <w:r w:rsidRPr="00A87AAD">
      <w:rPr>
        <w:color w:val="9BA9E3" w:themeColor="accent3" w:themeTint="66"/>
      </w:rPr>
      <w:t xml:space="preserve">© 2023 B2T </w:t>
    </w:r>
    <w:r w:rsidR="00EA5F27">
      <w:rPr>
        <w:color w:val="9BA9E3" w:themeColor="accent3" w:themeTint="66"/>
      </w:rPr>
      <w:t>Training</w:t>
    </w:r>
    <w:r w:rsidRPr="00A87AAD">
      <w:rPr>
        <w:color w:val="9BA9E3" w:themeColor="accent3" w:themeTint="66"/>
      </w:rPr>
      <w:t xml:space="preserve">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7A58" w14:textId="77777777" w:rsidR="00DB2ED5" w:rsidRDefault="00DB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0B1C" w14:textId="77777777" w:rsidR="00170667" w:rsidRDefault="00170667" w:rsidP="00DB2ED5">
      <w:r>
        <w:separator/>
      </w:r>
    </w:p>
  </w:footnote>
  <w:footnote w:type="continuationSeparator" w:id="0">
    <w:p w14:paraId="4325CDA6" w14:textId="77777777" w:rsidR="00170667" w:rsidRDefault="00170667" w:rsidP="00DB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F697" w14:textId="77777777" w:rsidR="00DB2ED5" w:rsidRDefault="00DB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58CC" w14:textId="77777777" w:rsidR="00DB2ED5" w:rsidRDefault="00DB2ED5" w:rsidP="00DB2ED5">
    <w:pPr>
      <w:pStyle w:val="Header"/>
      <w:jc w:val="center"/>
    </w:pPr>
    <w:r>
      <w:rPr>
        <w:noProof/>
      </w:rPr>
      <w:drawing>
        <wp:inline distT="0" distB="0" distL="0" distR="0" wp14:anchorId="63F81745" wp14:editId="3FA1A708">
          <wp:extent cx="1371600" cy="470389"/>
          <wp:effectExtent l="0" t="0" r="0" b="0"/>
          <wp:docPr id="7749719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971989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C9F" w14:textId="77777777" w:rsidR="00DB2ED5" w:rsidRDefault="00DB2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64D"/>
    <w:multiLevelType w:val="hybridMultilevel"/>
    <w:tmpl w:val="80DA8A74"/>
    <w:lvl w:ilvl="0" w:tplc="1CE4C492">
      <w:start w:val="1"/>
      <w:numFmt w:val="bullet"/>
      <w:lvlText w:val="•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00635"/>
    <w:multiLevelType w:val="multilevel"/>
    <w:tmpl w:val="8B10483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E23C1"/>
    <w:multiLevelType w:val="multilevel"/>
    <w:tmpl w:val="F2B4ADD6"/>
    <w:lvl w:ilvl="0">
      <w:start w:val="1"/>
      <w:numFmt w:val="bullet"/>
      <w:pStyle w:val="CO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47333"/>
    <w:multiLevelType w:val="hybridMultilevel"/>
    <w:tmpl w:val="E7FE977E"/>
    <w:lvl w:ilvl="0" w:tplc="FEC0D466">
      <w:start w:val="1"/>
      <w:numFmt w:val="bullet"/>
      <w:pStyle w:val="COBullet2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A06A0"/>
    <w:multiLevelType w:val="multilevel"/>
    <w:tmpl w:val="F2B4ADD6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F2A1F"/>
    <w:multiLevelType w:val="hybridMultilevel"/>
    <w:tmpl w:val="41F47FB6"/>
    <w:lvl w:ilvl="0" w:tplc="FA1CBEA4">
      <w:start w:val="1"/>
      <w:numFmt w:val="decimal"/>
      <w:pStyle w:val="CO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BB6"/>
    <w:multiLevelType w:val="multilevel"/>
    <w:tmpl w:val="B6B24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94FCB"/>
    <w:multiLevelType w:val="hybridMultilevel"/>
    <w:tmpl w:val="E262567A"/>
    <w:lvl w:ilvl="0" w:tplc="8A60060E">
      <w:start w:val="1"/>
      <w:numFmt w:val="bullet"/>
      <w:pStyle w:val="COChecklist"/>
      <w:lvlText w:val="c"/>
      <w:lvlJc w:val="left"/>
      <w:pPr>
        <w:ind w:left="720" w:hanging="360"/>
      </w:pPr>
      <w:rPr>
        <w:rFonts w:ascii="Webdings" w:hAnsi="Webdings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5939">
    <w:abstractNumId w:val="0"/>
  </w:num>
  <w:num w:numId="2" w16cid:durableId="856843356">
    <w:abstractNumId w:val="0"/>
  </w:num>
  <w:num w:numId="3" w16cid:durableId="1203244902">
    <w:abstractNumId w:val="0"/>
  </w:num>
  <w:num w:numId="4" w16cid:durableId="241918150">
    <w:abstractNumId w:val="0"/>
  </w:num>
  <w:num w:numId="5" w16cid:durableId="599800910">
    <w:abstractNumId w:val="0"/>
  </w:num>
  <w:num w:numId="6" w16cid:durableId="490603136">
    <w:abstractNumId w:val="0"/>
  </w:num>
  <w:num w:numId="7" w16cid:durableId="642973999">
    <w:abstractNumId w:val="0"/>
  </w:num>
  <w:num w:numId="8" w16cid:durableId="802772858">
    <w:abstractNumId w:val="2"/>
  </w:num>
  <w:num w:numId="9" w16cid:durableId="909929124">
    <w:abstractNumId w:val="6"/>
  </w:num>
  <w:num w:numId="10" w16cid:durableId="1667591573">
    <w:abstractNumId w:val="3"/>
  </w:num>
  <w:num w:numId="11" w16cid:durableId="954755748">
    <w:abstractNumId w:val="2"/>
  </w:num>
  <w:num w:numId="12" w16cid:durableId="1613242608">
    <w:abstractNumId w:val="6"/>
  </w:num>
  <w:num w:numId="13" w16cid:durableId="1661929268">
    <w:abstractNumId w:val="2"/>
  </w:num>
  <w:num w:numId="14" w16cid:durableId="1165432495">
    <w:abstractNumId w:val="1"/>
  </w:num>
  <w:num w:numId="15" w16cid:durableId="398478302">
    <w:abstractNumId w:val="5"/>
  </w:num>
  <w:num w:numId="16" w16cid:durableId="1737052356">
    <w:abstractNumId w:val="4"/>
  </w:num>
  <w:num w:numId="17" w16cid:durableId="1103299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4A"/>
    <w:rsid w:val="000E3539"/>
    <w:rsid w:val="001162CA"/>
    <w:rsid w:val="00170667"/>
    <w:rsid w:val="001A3AB1"/>
    <w:rsid w:val="002F4F08"/>
    <w:rsid w:val="003E02B9"/>
    <w:rsid w:val="003F56DC"/>
    <w:rsid w:val="00436B67"/>
    <w:rsid w:val="004725E5"/>
    <w:rsid w:val="005F7B2F"/>
    <w:rsid w:val="00635F8E"/>
    <w:rsid w:val="00683B5D"/>
    <w:rsid w:val="007A474A"/>
    <w:rsid w:val="00887B59"/>
    <w:rsid w:val="008F3828"/>
    <w:rsid w:val="009D181E"/>
    <w:rsid w:val="009E1ADB"/>
    <w:rsid w:val="00A67401"/>
    <w:rsid w:val="00AA3603"/>
    <w:rsid w:val="00AE6B15"/>
    <w:rsid w:val="00B16BF2"/>
    <w:rsid w:val="00B7274C"/>
    <w:rsid w:val="00C6292C"/>
    <w:rsid w:val="00C65198"/>
    <w:rsid w:val="00C97D0C"/>
    <w:rsid w:val="00DB2ED5"/>
    <w:rsid w:val="00DB3E98"/>
    <w:rsid w:val="00E86274"/>
    <w:rsid w:val="00EA5F27"/>
    <w:rsid w:val="00EB4AC2"/>
    <w:rsid w:val="00ED2E83"/>
    <w:rsid w:val="00F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6A73"/>
  <w15:chartTrackingRefBased/>
  <w15:docId w15:val="{CA209992-DBA5-724B-A492-BCFAEA65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kern w:val="2"/>
        <w:lang w:val="en-US" w:eastAsia="en-US" w:bidi="ar-SA"/>
        <w14:ligatures w14:val="standardContextual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5E5"/>
    <w:pPr>
      <w:ind w:firstLine="0"/>
    </w:pPr>
    <w:rPr>
      <w:rFonts w:eastAsiaTheme="minorEastAsia" w:cstheme="minorBidi"/>
      <w:kern w:val="0"/>
      <w:sz w:val="21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2CA"/>
    <w:pPr>
      <w:pBdr>
        <w:bottom w:val="single" w:sz="12" w:space="1" w:color="B0501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B05010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CA"/>
    <w:pPr>
      <w:pBdr>
        <w:bottom w:val="single" w:sz="8" w:space="1" w:color="EA6C17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B05010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CA"/>
    <w:pPr>
      <w:pBdr>
        <w:bottom w:val="single" w:sz="4" w:space="1" w:color="F2A673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EA6C17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CA"/>
    <w:pPr>
      <w:pBdr>
        <w:bottom w:val="single" w:sz="4" w:space="2" w:color="F6C3A2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EA6C17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CA"/>
    <w:pPr>
      <w:spacing w:before="200" w:after="80"/>
      <w:outlineLvl w:val="4"/>
    </w:pPr>
    <w:rPr>
      <w:rFonts w:asciiTheme="majorHAnsi" w:eastAsiaTheme="majorEastAsia" w:hAnsiTheme="majorHAnsi" w:cstheme="majorBidi"/>
      <w:color w:val="EA6C1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C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EA6C17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C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2A4095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C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2A4095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C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2A4095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Subheading">
    <w:name w:val="Course Outline Subheading"/>
    <w:basedOn w:val="Heading2"/>
    <w:autoRedefine/>
    <w:rsid w:val="000E3539"/>
    <w:pPr>
      <w:spacing w:before="240" w:line="330" w:lineRule="atLeast"/>
    </w:pPr>
    <w:rPr>
      <w:rFonts w:ascii="Roboto" w:hAnsi="Roboto" w:cs="Times New Roman (Headings CS)"/>
      <w:caps/>
      <w:color w:val="2A4095"/>
      <w:kern w:val="2"/>
      <w:sz w:val="28"/>
      <w:szCs w:val="28"/>
      <w:lang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B16BF2"/>
    <w:rPr>
      <w:rFonts w:ascii="Times New Roman" w:hAnsi="Times New Roman" w:cs="Times New Roman"/>
    </w:rPr>
  </w:style>
  <w:style w:type="paragraph" w:customStyle="1" w:styleId="CourseOutlineNormal">
    <w:name w:val="Course Outline Normal"/>
    <w:basedOn w:val="NormalWeb"/>
    <w:rsid w:val="00B16BF2"/>
    <w:pPr>
      <w:spacing w:after="100" w:afterAutospacing="1" w:line="330" w:lineRule="atLeast"/>
    </w:pPr>
    <w:rPr>
      <w:rFonts w:ascii="Roboto" w:eastAsia="Times New Roman" w:hAnsi="Roboto"/>
      <w:color w:val="404040" w:themeColor="text1" w:themeTint="BF"/>
    </w:rPr>
  </w:style>
  <w:style w:type="paragraph" w:customStyle="1" w:styleId="CourseOutlineLength">
    <w:name w:val="Course Outline Length"/>
    <w:basedOn w:val="BodyText"/>
    <w:rsid w:val="00B16BF2"/>
    <w:pPr>
      <w:spacing w:after="200" w:line="276" w:lineRule="auto"/>
      <w:ind w:right="259"/>
    </w:pPr>
    <w:rPr>
      <w:rFonts w:ascii="Roboto" w:eastAsia="Times New Roman" w:hAnsi="Roboto" w:cs="Times New Roman"/>
      <w:color w:val="627AB8"/>
    </w:rPr>
  </w:style>
  <w:style w:type="paragraph" w:styleId="BodyText">
    <w:name w:val="Body Text"/>
    <w:basedOn w:val="Normal"/>
    <w:link w:val="BodyTextChar"/>
    <w:uiPriority w:val="1"/>
    <w:qFormat/>
    <w:rsid w:val="001162CA"/>
    <w:pPr>
      <w:widowControl w:val="0"/>
      <w:ind w:left="817" w:hanging="36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62CA"/>
    <w:rPr>
      <w:rFonts w:ascii="Times New Roman" w:hAnsi="Times New Roman"/>
      <w:sz w:val="24"/>
      <w:szCs w:val="24"/>
    </w:rPr>
  </w:style>
  <w:style w:type="paragraph" w:customStyle="1" w:styleId="CourseOutineHeader">
    <w:name w:val="Course Outine Header"/>
    <w:basedOn w:val="Heading1"/>
    <w:rsid w:val="00B16BF2"/>
    <w:pPr>
      <w:spacing w:before="360"/>
      <w:ind w:right="259"/>
    </w:pPr>
    <w:rPr>
      <w:rFonts w:ascii="Open Sans Semibold" w:hAnsi="Open Sans Semibold" w:cs="Open Sans Semibold"/>
      <w:bCs w:val="0"/>
      <w:color w:val="2A4095"/>
      <w:spacing w:val="5"/>
      <w:kern w:val="28"/>
      <w:sz w:val="36"/>
      <w:szCs w:val="36"/>
    </w:rPr>
  </w:style>
  <w:style w:type="paragraph" w:customStyle="1" w:styleId="CourseOutlineBulleted">
    <w:name w:val="Course Outline Bulleted"/>
    <w:basedOn w:val="ListParagraph"/>
    <w:rsid w:val="00B16BF2"/>
    <w:pPr>
      <w:ind w:left="0"/>
    </w:pPr>
    <w:rPr>
      <w:rFonts w:eastAsia="Times New Roman" w:cs="Times New Roman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116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62CA"/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customStyle="1" w:styleId="CourseOutlineTableHeader">
    <w:name w:val="Course Outline Table Header"/>
    <w:basedOn w:val="Normal"/>
    <w:rsid w:val="00B16BF2"/>
    <w:rPr>
      <w:b/>
      <w:b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CA"/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paragraph" w:customStyle="1" w:styleId="COBullet2">
    <w:name w:val="CO Bullet 2"/>
    <w:basedOn w:val="COBulleted"/>
    <w:qFormat/>
    <w:rsid w:val="001162CA"/>
    <w:pPr>
      <w:numPr>
        <w:numId w:val="10"/>
      </w:numPr>
    </w:pPr>
    <w:rPr>
      <w:bCs/>
    </w:rPr>
  </w:style>
  <w:style w:type="paragraph" w:customStyle="1" w:styleId="COCourseTitle">
    <w:name w:val="CO Course Title"/>
    <w:basedOn w:val="Normal"/>
    <w:rsid w:val="00AA3603"/>
    <w:pPr>
      <w:spacing w:after="100" w:line="300" w:lineRule="atLeast"/>
    </w:pPr>
    <w:rPr>
      <w:rFonts w:eastAsia="Calibri"/>
      <w:b/>
      <w:color w:val="404040" w:themeColor="text1" w:themeTint="BF"/>
      <w:szCs w:val="21"/>
    </w:rPr>
  </w:style>
  <w:style w:type="paragraph" w:customStyle="1" w:styleId="COCourseLength">
    <w:name w:val="CO Course Length"/>
    <w:basedOn w:val="BodyText"/>
    <w:qFormat/>
    <w:rsid w:val="001162CA"/>
    <w:pPr>
      <w:spacing w:after="200" w:line="276" w:lineRule="auto"/>
      <w:ind w:left="0" w:right="259" w:firstLine="0"/>
    </w:pPr>
    <w:rPr>
      <w:rFonts w:ascii="Roboto" w:hAnsi="Roboto"/>
      <w:color w:val="627AB8"/>
    </w:rPr>
  </w:style>
  <w:style w:type="paragraph" w:customStyle="1" w:styleId="CONormal">
    <w:name w:val="CO Normal"/>
    <w:basedOn w:val="NormalWeb"/>
    <w:qFormat/>
    <w:rsid w:val="001162CA"/>
    <w:pPr>
      <w:spacing w:after="100" w:line="300" w:lineRule="atLeast"/>
    </w:pPr>
    <w:rPr>
      <w:rFonts w:ascii="Roboto" w:hAnsi="Roboto" w:cstheme="minorBidi"/>
      <w:color w:val="404040" w:themeColor="text1" w:themeTint="BF"/>
      <w:szCs w:val="21"/>
    </w:rPr>
  </w:style>
  <w:style w:type="paragraph" w:customStyle="1" w:styleId="COSubheading">
    <w:name w:val="CO Subheading"/>
    <w:basedOn w:val="Heading2"/>
    <w:qFormat/>
    <w:rsid w:val="001162CA"/>
    <w:pPr>
      <w:pBdr>
        <w:bottom w:val="none" w:sz="0" w:space="0" w:color="auto"/>
      </w:pBdr>
      <w:spacing w:before="240" w:line="330" w:lineRule="atLeast"/>
    </w:pPr>
    <w:rPr>
      <w:rFonts w:ascii="Roboto" w:hAnsi="Roboto"/>
      <w:color w:val="2A4095"/>
      <w:sz w:val="28"/>
      <w:szCs w:val="28"/>
    </w:rPr>
  </w:style>
  <w:style w:type="paragraph" w:customStyle="1" w:styleId="COBulleted">
    <w:name w:val="CO Bulleted"/>
    <w:basedOn w:val="Normal"/>
    <w:qFormat/>
    <w:rsid w:val="00FA2998"/>
    <w:pPr>
      <w:numPr>
        <w:numId w:val="13"/>
      </w:numPr>
      <w:spacing w:after="60" w:line="300" w:lineRule="atLeast"/>
      <w:contextualSpacing/>
    </w:pPr>
    <w:rPr>
      <w:rFonts w:cstheme="minorHAnsi"/>
      <w:color w:val="404040" w:themeColor="text1" w:themeTint="BF"/>
      <w:szCs w:val="21"/>
    </w:rPr>
  </w:style>
  <w:style w:type="paragraph" w:customStyle="1" w:styleId="COTableHeader">
    <w:name w:val="CO Table Header"/>
    <w:basedOn w:val="Normal"/>
    <w:qFormat/>
    <w:rsid w:val="001162CA"/>
    <w:rPr>
      <w:b/>
      <w:bCs/>
      <w:color w:val="404040" w:themeColor="text1" w:themeTint="BF"/>
    </w:rPr>
  </w:style>
  <w:style w:type="paragraph" w:customStyle="1" w:styleId="COTableTime">
    <w:name w:val="CO Table Time"/>
    <w:basedOn w:val="Normal"/>
    <w:qFormat/>
    <w:rsid w:val="001162CA"/>
    <w:rPr>
      <w:color w:val="404040" w:themeColor="text1" w:themeTint="BF"/>
    </w:rPr>
  </w:style>
  <w:style w:type="paragraph" w:customStyle="1" w:styleId="COHeader">
    <w:name w:val="CO Header"/>
    <w:basedOn w:val="Heading1"/>
    <w:qFormat/>
    <w:rsid w:val="001162CA"/>
    <w:pPr>
      <w:pBdr>
        <w:bottom w:val="none" w:sz="0" w:space="0" w:color="auto"/>
      </w:pBdr>
      <w:spacing w:before="360"/>
      <w:ind w:right="259"/>
    </w:pPr>
    <w:rPr>
      <w:rFonts w:ascii="Open Sans Semibold" w:hAnsi="Open Sans Semibold" w:cs="Open Sans Semibold"/>
      <w:b w:val="0"/>
      <w:color w:val="2A4095"/>
      <w:spacing w:val="5"/>
      <w:kern w:val="28"/>
      <w:sz w:val="36"/>
      <w:szCs w:val="36"/>
    </w:rPr>
  </w:style>
  <w:style w:type="paragraph" w:customStyle="1" w:styleId="COTableHeadNoIndent">
    <w:name w:val="CO Table Head No Indent"/>
    <w:basedOn w:val="COTableHeader"/>
    <w:qFormat/>
    <w:rsid w:val="001162CA"/>
    <w:rPr>
      <w:color w:val="FFFFFF" w:themeColor="background1"/>
    </w:rPr>
  </w:style>
  <w:style w:type="paragraph" w:customStyle="1" w:styleId="CONormalTight">
    <w:name w:val="CO Normal Tight"/>
    <w:basedOn w:val="CONormal"/>
    <w:qFormat/>
    <w:rsid w:val="001162CA"/>
    <w:pPr>
      <w:spacing w:after="60"/>
    </w:pPr>
  </w:style>
  <w:style w:type="paragraph" w:customStyle="1" w:styleId="COHeaderCenterTight">
    <w:name w:val="CO Header Center Tight"/>
    <w:basedOn w:val="COHeader"/>
    <w:qFormat/>
    <w:rsid w:val="001162CA"/>
    <w:pPr>
      <w:spacing w:before="120"/>
      <w:jc w:val="center"/>
    </w:pPr>
  </w:style>
  <w:style w:type="paragraph" w:customStyle="1" w:styleId="CONumbered">
    <w:name w:val="CO Numbered"/>
    <w:basedOn w:val="COBulleted"/>
    <w:qFormat/>
    <w:rsid w:val="00FA2998"/>
    <w:pPr>
      <w:numPr>
        <w:numId w:val="15"/>
      </w:numPr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CA"/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CA"/>
    <w:rPr>
      <w:rFonts w:asciiTheme="majorHAnsi" w:eastAsiaTheme="majorEastAsia" w:hAnsiTheme="majorHAnsi" w:cstheme="majorBidi"/>
      <w:color w:val="EA6C17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CA"/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CA"/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CA"/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2C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2CA"/>
    <w:pPr>
      <w:pBdr>
        <w:top w:val="single" w:sz="8" w:space="10" w:color="F4B58B" w:themeColor="accent1" w:themeTint="7F"/>
        <w:bottom w:val="single" w:sz="24" w:space="15" w:color="2A4095" w:themeColor="accent3"/>
      </w:pBdr>
      <w:jc w:val="center"/>
    </w:pPr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162CA"/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CA"/>
    <w:pPr>
      <w:spacing w:before="200" w:after="900"/>
      <w:jc w:val="right"/>
    </w:pPr>
    <w:rPr>
      <w:i/>
      <w:i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2C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162CA"/>
    <w:rPr>
      <w:b/>
      <w:bCs/>
      <w:spacing w:val="0"/>
    </w:rPr>
  </w:style>
  <w:style w:type="character" w:styleId="Emphasis">
    <w:name w:val="Emphasis"/>
    <w:uiPriority w:val="20"/>
    <w:qFormat/>
    <w:rsid w:val="001162C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162CA"/>
  </w:style>
  <w:style w:type="character" w:customStyle="1" w:styleId="NoSpacingChar">
    <w:name w:val="No Spacing Char"/>
    <w:basedOn w:val="DefaultParagraphFont"/>
    <w:link w:val="NoSpacing"/>
    <w:uiPriority w:val="1"/>
    <w:rsid w:val="001162CA"/>
  </w:style>
  <w:style w:type="character" w:customStyle="1" w:styleId="ListParagraphChar">
    <w:name w:val="List Paragraph Char"/>
    <w:link w:val="ListParagraph"/>
    <w:uiPriority w:val="34"/>
    <w:rsid w:val="001162CA"/>
  </w:style>
  <w:style w:type="paragraph" w:styleId="Quote">
    <w:name w:val="Quote"/>
    <w:basedOn w:val="Normal"/>
    <w:next w:val="Normal"/>
    <w:link w:val="QuoteChar"/>
    <w:uiPriority w:val="29"/>
    <w:qFormat/>
    <w:rsid w:val="001162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162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CA"/>
    <w:pPr>
      <w:pBdr>
        <w:top w:val="single" w:sz="12" w:space="10" w:color="F6C3A2" w:themeColor="accent1" w:themeTint="66"/>
        <w:left w:val="single" w:sz="36" w:space="4" w:color="EA6C17" w:themeColor="accent1"/>
        <w:bottom w:val="single" w:sz="24" w:space="10" w:color="2A4095" w:themeColor="accent3"/>
        <w:right w:val="single" w:sz="36" w:space="4" w:color="EA6C17" w:themeColor="accent1"/>
      </w:pBdr>
      <w:shd w:val="clear" w:color="auto" w:fill="EA6C1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EA6C17" w:themeFill="accent1"/>
    </w:rPr>
  </w:style>
  <w:style w:type="character" w:styleId="SubtleEmphasis">
    <w:name w:val="Subtle Emphasis"/>
    <w:uiPriority w:val="19"/>
    <w:qFormat/>
    <w:rsid w:val="001162C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162CA"/>
    <w:rPr>
      <w:b/>
      <w:bCs/>
      <w:i/>
      <w:iCs/>
      <w:color w:val="EA6C17" w:themeColor="accent1"/>
      <w:sz w:val="22"/>
      <w:szCs w:val="22"/>
    </w:rPr>
  </w:style>
  <w:style w:type="character" w:styleId="SubtleReference">
    <w:name w:val="Subtle Reference"/>
    <w:uiPriority w:val="31"/>
    <w:qFormat/>
    <w:rsid w:val="001162CA"/>
    <w:rPr>
      <w:color w:val="auto"/>
      <w:u w:val="single" w:color="2A4095" w:themeColor="accent3"/>
    </w:rPr>
  </w:style>
  <w:style w:type="character" w:styleId="IntenseReference">
    <w:name w:val="Intense Reference"/>
    <w:basedOn w:val="DefaultParagraphFont"/>
    <w:uiPriority w:val="32"/>
    <w:qFormat/>
    <w:rsid w:val="001162CA"/>
    <w:rPr>
      <w:b/>
      <w:bCs/>
      <w:color w:val="1F2F6F" w:themeColor="accent3" w:themeShade="BF"/>
      <w:u w:val="single" w:color="2A4095" w:themeColor="accent3"/>
    </w:rPr>
  </w:style>
  <w:style w:type="character" w:styleId="BookTitle">
    <w:name w:val="Book Title"/>
    <w:basedOn w:val="DefaultParagraphFont"/>
    <w:uiPriority w:val="33"/>
    <w:qFormat/>
    <w:rsid w:val="001162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2C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2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ED5"/>
  </w:style>
  <w:style w:type="paragraph" w:styleId="Footer">
    <w:name w:val="footer"/>
    <w:basedOn w:val="Normal"/>
    <w:link w:val="FooterChar"/>
    <w:uiPriority w:val="99"/>
    <w:unhideWhenUsed/>
    <w:rsid w:val="00DB2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ED5"/>
  </w:style>
  <w:style w:type="paragraph" w:customStyle="1" w:styleId="COInstructions">
    <w:name w:val="CO Instructions"/>
    <w:basedOn w:val="CONormalTight"/>
    <w:qFormat/>
    <w:rsid w:val="00C6292C"/>
    <w:rPr>
      <w:i/>
      <w:iCs/>
      <w:color w:val="2A4095" w:themeColor="accent3"/>
    </w:rPr>
  </w:style>
  <w:style w:type="paragraph" w:customStyle="1" w:styleId="COChecklist">
    <w:name w:val="CO Checklist"/>
    <w:basedOn w:val="COBulleted"/>
    <w:qFormat/>
    <w:rsid w:val="003E02B9"/>
    <w:pPr>
      <w:numPr>
        <w:numId w:val="17"/>
      </w:numPr>
      <w:spacing w:before="60"/>
      <w:contextualSpacing w:val="0"/>
    </w:pPr>
  </w:style>
  <w:style w:type="numbering" w:customStyle="1" w:styleId="CurrentList1">
    <w:name w:val="Current List1"/>
    <w:uiPriority w:val="99"/>
    <w:rsid w:val="003E02B9"/>
    <w:pPr>
      <w:numPr>
        <w:numId w:val="14"/>
      </w:numPr>
    </w:pPr>
  </w:style>
  <w:style w:type="numbering" w:customStyle="1" w:styleId="CurrentList2">
    <w:name w:val="Current List2"/>
    <w:uiPriority w:val="99"/>
    <w:rsid w:val="003E02B9"/>
    <w:pPr>
      <w:numPr>
        <w:numId w:val="16"/>
      </w:numPr>
    </w:pPr>
  </w:style>
  <w:style w:type="paragraph" w:customStyle="1" w:styleId="COHeading2">
    <w:name w:val="CO Heading 2"/>
    <w:basedOn w:val="COHeader"/>
    <w:qFormat/>
    <w:rsid w:val="008F3828"/>
    <w:pPr>
      <w:spacing w:before="240"/>
    </w:pPr>
    <w:rPr>
      <w:b/>
      <w:sz w:val="32"/>
    </w:rPr>
  </w:style>
  <w:style w:type="paragraph" w:customStyle="1" w:styleId="SubheadingUnderlined">
    <w:name w:val="Subheading Underlined"/>
    <w:basedOn w:val="COCourseLength"/>
    <w:qFormat/>
    <w:rsid w:val="000E3539"/>
    <w:pPr>
      <w:spacing w:before="120" w:after="100" w:afterAutospacing="1" w:line="240" w:lineRule="auto"/>
    </w:pPr>
    <w:rPr>
      <w:rFonts w:eastAsiaTheme="minorHAnsi"/>
      <w:kern w:val="2"/>
      <w:szCs w:val="20"/>
      <w:lang w:eastAsia="ja-JP"/>
      <w14:ligatures w14:val="standard"/>
    </w:rPr>
  </w:style>
  <w:style w:type="paragraph" w:customStyle="1" w:styleId="CONormalLarge">
    <w:name w:val="CO Normal Large"/>
    <w:basedOn w:val="CONormal"/>
    <w:qFormat/>
    <w:rsid w:val="00ED2E83"/>
    <w:rPr>
      <w:sz w:val="28"/>
    </w:rPr>
  </w:style>
  <w:style w:type="paragraph" w:customStyle="1" w:styleId="CONormalReallyTight">
    <w:name w:val="CO Normal Really Tight"/>
    <w:basedOn w:val="CONormalTight"/>
    <w:qFormat/>
    <w:rsid w:val="00DB3E98"/>
    <w:rPr>
      <w:rFonts w:eastAsia="Times New Roman"/>
    </w:rPr>
  </w:style>
  <w:style w:type="table" w:styleId="TableGrid">
    <w:name w:val="Table Grid"/>
    <w:basedOn w:val="TableNormal"/>
    <w:uiPriority w:val="39"/>
    <w:rsid w:val="007A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y/Library/Group%20Containers/UBF8T346G9.Office/User%20Content.localized/Templates.localized/Job%20Aid%20Template.dotx" TargetMode="External"/></Relationships>
</file>

<file path=word/theme/theme1.xml><?xml version="1.0" encoding="utf-8"?>
<a:theme xmlns:a="http://schemas.openxmlformats.org/drawingml/2006/main" name="B2T Colors">
  <a:themeElements>
    <a:clrScheme name="B2T Colors">
      <a:dk1>
        <a:sysClr val="windowText" lastClr="000000"/>
      </a:dk1>
      <a:lt1>
        <a:sysClr val="window" lastClr="FFFFFF"/>
      </a:lt1>
      <a:dk2>
        <a:srgbClr val="2A4095"/>
      </a:dk2>
      <a:lt2>
        <a:srgbClr val="627AB8"/>
      </a:lt2>
      <a:accent1>
        <a:srgbClr val="EA6C17"/>
      </a:accent1>
      <a:accent2>
        <a:srgbClr val="E6AA7B"/>
      </a:accent2>
      <a:accent3>
        <a:srgbClr val="2A4095"/>
      </a:accent3>
      <a:accent4>
        <a:srgbClr val="627AB8"/>
      </a:accent4>
      <a:accent5>
        <a:srgbClr val="A1B0D5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Template.dotx</Template>
  <TotalTime>0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 Claycomb</cp:lastModifiedBy>
  <cp:revision>2</cp:revision>
  <dcterms:created xsi:type="dcterms:W3CDTF">2023-10-16T15:49:00Z</dcterms:created>
  <dcterms:modified xsi:type="dcterms:W3CDTF">2023-10-16T15:49:00Z</dcterms:modified>
</cp:coreProperties>
</file>